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DAD1" w14:textId="35B518B0" w:rsidR="00187E25" w:rsidRDefault="00187E25" w:rsidP="00187E25">
      <w:pPr>
        <w:rPr>
          <w:sz w:val="32"/>
          <w:szCs w:val="32"/>
        </w:rPr>
      </w:pPr>
      <w:r>
        <w:rPr>
          <w:sz w:val="32"/>
          <w:szCs w:val="32"/>
        </w:rPr>
        <w:t>17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O. T. 2021</w:t>
      </w:r>
    </w:p>
    <w:p w14:paraId="07175B85" w14:textId="4C8F3983" w:rsidR="00187E25" w:rsidRDefault="00187E25" w:rsidP="00187E25">
      <w:pPr>
        <w:rPr>
          <w:sz w:val="32"/>
          <w:szCs w:val="32"/>
        </w:rPr>
      </w:pPr>
    </w:p>
    <w:p w14:paraId="261EBDC2" w14:textId="34718C27" w:rsidR="00187E25" w:rsidRDefault="001C5426" w:rsidP="00AB7D5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most </w:t>
      </w:r>
      <w:r w:rsidR="00DC1FC9">
        <w:rPr>
          <w:sz w:val="32"/>
          <w:szCs w:val="32"/>
        </w:rPr>
        <w:t xml:space="preserve">easily </w:t>
      </w:r>
      <w:r>
        <w:rPr>
          <w:sz w:val="32"/>
          <w:szCs w:val="32"/>
        </w:rPr>
        <w:t xml:space="preserve">recognised landmark in Rome is Michelangelo’s great dome of St Peter’s Basilica.  Visitors to St Peter’s, </w:t>
      </w:r>
      <w:r w:rsidR="001D3A46">
        <w:rPr>
          <w:sz w:val="32"/>
          <w:szCs w:val="32"/>
        </w:rPr>
        <w:t xml:space="preserve">at least </w:t>
      </w:r>
      <w:r>
        <w:rPr>
          <w:sz w:val="32"/>
          <w:szCs w:val="32"/>
        </w:rPr>
        <w:t xml:space="preserve">before Covid 19, could climb to the </w:t>
      </w:r>
      <w:r w:rsidR="00DC1FC9">
        <w:rPr>
          <w:sz w:val="32"/>
          <w:szCs w:val="32"/>
        </w:rPr>
        <w:t xml:space="preserve">very </w:t>
      </w:r>
      <w:r>
        <w:rPr>
          <w:sz w:val="32"/>
          <w:szCs w:val="32"/>
        </w:rPr>
        <w:t>top</w:t>
      </w:r>
      <w:r w:rsidR="00AB7D5D">
        <w:rPr>
          <w:sz w:val="32"/>
          <w:szCs w:val="32"/>
        </w:rPr>
        <w:t xml:space="preserve"> of the dome</w:t>
      </w:r>
      <w:r w:rsidR="00B33A1B">
        <w:rPr>
          <w:sz w:val="32"/>
          <w:szCs w:val="32"/>
        </w:rPr>
        <w:t>, which is</w:t>
      </w:r>
      <w:r w:rsidR="00AB7D5D">
        <w:rPr>
          <w:sz w:val="32"/>
          <w:szCs w:val="32"/>
        </w:rPr>
        <w:t xml:space="preserve"> almost four hundred and fifty feet high</w:t>
      </w:r>
      <w:r w:rsidR="00B33A1B">
        <w:rPr>
          <w:sz w:val="32"/>
          <w:szCs w:val="32"/>
        </w:rPr>
        <w:t>.  T</w:t>
      </w:r>
      <w:r w:rsidR="00187E25">
        <w:rPr>
          <w:sz w:val="32"/>
          <w:szCs w:val="32"/>
        </w:rPr>
        <w:t>he ascent is by a narrow staircase</w:t>
      </w:r>
      <w:r w:rsidR="00AB7D5D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of three hundred and twenty steps</w:t>
      </w:r>
      <w:r w:rsidR="00AB7D5D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that spiral</w:t>
      </w:r>
      <w:r w:rsidR="00AB7D5D">
        <w:rPr>
          <w:sz w:val="32"/>
          <w:szCs w:val="32"/>
        </w:rPr>
        <w:t>s</w:t>
      </w:r>
      <w:r w:rsidR="00187E25">
        <w:rPr>
          <w:sz w:val="32"/>
          <w:szCs w:val="32"/>
        </w:rPr>
        <w:t xml:space="preserve"> around the inside of the dome.  </w:t>
      </w:r>
      <w:r w:rsidR="00B33A1B">
        <w:rPr>
          <w:sz w:val="32"/>
          <w:szCs w:val="32"/>
        </w:rPr>
        <w:t xml:space="preserve">It is not a climb for the faint hearted!  I recall doing it forty years ago when age </w:t>
      </w:r>
      <w:proofErr w:type="gramStart"/>
      <w:r w:rsidR="00B33A1B">
        <w:rPr>
          <w:sz w:val="32"/>
          <w:szCs w:val="32"/>
        </w:rPr>
        <w:t>permitted</w:t>
      </w:r>
      <w:proofErr w:type="gramEnd"/>
      <w:r w:rsidR="00B33A1B">
        <w:rPr>
          <w:sz w:val="32"/>
          <w:szCs w:val="32"/>
        </w:rPr>
        <w:t xml:space="preserve"> and joints were willing!  </w:t>
      </w:r>
      <w:r w:rsidR="00AB7D5D">
        <w:rPr>
          <w:sz w:val="32"/>
          <w:szCs w:val="32"/>
        </w:rPr>
        <w:t>On the way up, t</w:t>
      </w:r>
      <w:r w:rsidR="00187E25">
        <w:rPr>
          <w:sz w:val="32"/>
          <w:szCs w:val="32"/>
        </w:rPr>
        <w:t>here are a number of small</w:t>
      </w:r>
      <w:r w:rsidR="00AB7D5D">
        <w:rPr>
          <w:sz w:val="32"/>
          <w:szCs w:val="32"/>
        </w:rPr>
        <w:t xml:space="preserve"> slit-like</w:t>
      </w:r>
      <w:r w:rsidR="00187E25">
        <w:rPr>
          <w:sz w:val="32"/>
          <w:szCs w:val="32"/>
        </w:rPr>
        <w:t xml:space="preserve"> windows which allow for </w:t>
      </w:r>
      <w:proofErr w:type="gramStart"/>
      <w:r w:rsidR="00187E25">
        <w:rPr>
          <w:sz w:val="32"/>
          <w:szCs w:val="32"/>
        </w:rPr>
        <w:t>a very limited</w:t>
      </w:r>
      <w:proofErr w:type="gramEnd"/>
      <w:r w:rsidR="00187E25">
        <w:rPr>
          <w:sz w:val="32"/>
          <w:szCs w:val="32"/>
        </w:rPr>
        <w:t xml:space="preserve"> view of</w:t>
      </w:r>
      <w:r w:rsidR="00AB7D5D">
        <w:rPr>
          <w:sz w:val="32"/>
          <w:szCs w:val="32"/>
        </w:rPr>
        <w:t xml:space="preserve"> the city beneath</w:t>
      </w:r>
      <w:r w:rsidR="00187E25">
        <w:rPr>
          <w:sz w:val="32"/>
          <w:szCs w:val="32"/>
        </w:rPr>
        <w:t xml:space="preserve">.  </w:t>
      </w:r>
      <w:r w:rsidR="00AB7D5D">
        <w:rPr>
          <w:sz w:val="32"/>
          <w:szCs w:val="32"/>
        </w:rPr>
        <w:t>However</w:t>
      </w:r>
      <w:r w:rsidR="00187E25">
        <w:rPr>
          <w:sz w:val="32"/>
          <w:szCs w:val="32"/>
        </w:rPr>
        <w:t>, when the top is reached, the stout-hearted are rewarded with one of the most magnificent an</w:t>
      </w:r>
      <w:r w:rsidR="00AB7D5D">
        <w:rPr>
          <w:sz w:val="32"/>
          <w:szCs w:val="32"/>
        </w:rPr>
        <w:t>d breath-t</w:t>
      </w:r>
      <w:r w:rsidR="00187E25">
        <w:rPr>
          <w:sz w:val="32"/>
          <w:szCs w:val="32"/>
        </w:rPr>
        <w:t>aking views of Rome.</w:t>
      </w:r>
    </w:p>
    <w:p w14:paraId="0462770C" w14:textId="77777777" w:rsidR="00187E25" w:rsidRDefault="00187E25" w:rsidP="00AB7D5D">
      <w:pPr>
        <w:jc w:val="both"/>
        <w:rPr>
          <w:sz w:val="32"/>
          <w:szCs w:val="32"/>
        </w:rPr>
      </w:pPr>
    </w:p>
    <w:p w14:paraId="507DCA58" w14:textId="5F51E432" w:rsidR="00187E25" w:rsidRDefault="00A567DB" w:rsidP="00187E25">
      <w:pPr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="00187E25">
        <w:rPr>
          <w:sz w:val="32"/>
          <w:szCs w:val="32"/>
        </w:rPr>
        <w:t>eginning today, and for the next four Sundays, the Gospel</w:t>
      </w:r>
      <w:r>
        <w:rPr>
          <w:sz w:val="32"/>
          <w:szCs w:val="32"/>
        </w:rPr>
        <w:t xml:space="preserve"> for our Sunday Masses</w:t>
      </w:r>
      <w:r w:rsidR="00187E25">
        <w:rPr>
          <w:sz w:val="32"/>
          <w:szCs w:val="32"/>
        </w:rPr>
        <w:t xml:space="preserve"> is taken from chapter six of St. John's Gospel.  The teachings of Jesus, as presented by St. John, </w:t>
      </w:r>
      <w:r>
        <w:rPr>
          <w:sz w:val="32"/>
          <w:szCs w:val="32"/>
        </w:rPr>
        <w:t>can be compared to</w:t>
      </w:r>
      <w:r w:rsidR="00187E25">
        <w:rPr>
          <w:sz w:val="32"/>
          <w:szCs w:val="32"/>
        </w:rPr>
        <w:t xml:space="preserve"> </w:t>
      </w:r>
      <w:r w:rsidR="00857CD4">
        <w:rPr>
          <w:sz w:val="32"/>
          <w:szCs w:val="32"/>
        </w:rPr>
        <w:t xml:space="preserve">that </w:t>
      </w:r>
      <w:r w:rsidR="00187E25">
        <w:rPr>
          <w:sz w:val="32"/>
          <w:szCs w:val="32"/>
        </w:rPr>
        <w:t xml:space="preserve">staircase </w:t>
      </w:r>
      <w:r>
        <w:rPr>
          <w:sz w:val="32"/>
          <w:szCs w:val="32"/>
        </w:rPr>
        <w:t>spiral</w:t>
      </w:r>
      <w:r w:rsidR="001D3A46">
        <w:rPr>
          <w:sz w:val="32"/>
          <w:szCs w:val="32"/>
        </w:rPr>
        <w:t>l</w:t>
      </w:r>
      <w:r>
        <w:rPr>
          <w:sz w:val="32"/>
          <w:szCs w:val="32"/>
        </w:rPr>
        <w:t>ing</w:t>
      </w:r>
      <w:r w:rsidR="00187E25">
        <w:rPr>
          <w:sz w:val="32"/>
          <w:szCs w:val="32"/>
        </w:rPr>
        <w:t xml:space="preserve"> up</w:t>
      </w:r>
      <w:r w:rsidR="00B33A1B">
        <w:rPr>
          <w:sz w:val="32"/>
          <w:szCs w:val="32"/>
        </w:rPr>
        <w:t xml:space="preserve"> the dome of St Peter’s Basilica,</w:t>
      </w:r>
      <w:r w:rsidR="00187E25">
        <w:rPr>
          <w:sz w:val="32"/>
          <w:szCs w:val="32"/>
        </w:rPr>
        <w:t xml:space="preserve"> with small windows here and there which allow us </w:t>
      </w:r>
      <w:r w:rsidR="001D3A46">
        <w:rPr>
          <w:sz w:val="32"/>
          <w:szCs w:val="32"/>
        </w:rPr>
        <w:t xml:space="preserve">to </w:t>
      </w:r>
      <w:r w:rsidR="00187E25">
        <w:rPr>
          <w:sz w:val="32"/>
          <w:szCs w:val="32"/>
        </w:rPr>
        <w:t xml:space="preserve">catch a glimpse of where Jesus is taking us; </w:t>
      </w:r>
      <w:r>
        <w:rPr>
          <w:sz w:val="32"/>
          <w:szCs w:val="32"/>
        </w:rPr>
        <w:t>until</w:t>
      </w:r>
      <w:r w:rsidR="00187E25">
        <w:rPr>
          <w:sz w:val="32"/>
          <w:szCs w:val="32"/>
        </w:rPr>
        <w:t xml:space="preserve"> finally we </w:t>
      </w:r>
      <w:proofErr w:type="gramStart"/>
      <w:r w:rsidR="00187E25">
        <w:rPr>
          <w:sz w:val="32"/>
          <w:szCs w:val="32"/>
        </w:rPr>
        <w:t>see clearly</w:t>
      </w:r>
      <w:proofErr w:type="gramEnd"/>
      <w:r w:rsidR="00187E25">
        <w:rPr>
          <w:sz w:val="32"/>
          <w:szCs w:val="32"/>
        </w:rPr>
        <w:t xml:space="preserve"> the </w:t>
      </w:r>
      <w:r>
        <w:rPr>
          <w:sz w:val="32"/>
          <w:szCs w:val="32"/>
        </w:rPr>
        <w:t>wonder</w:t>
      </w:r>
      <w:r w:rsidR="001D3A46">
        <w:rPr>
          <w:sz w:val="32"/>
          <w:szCs w:val="32"/>
        </w:rPr>
        <w:t xml:space="preserve"> that</w:t>
      </w:r>
      <w:r w:rsidR="00187E25">
        <w:rPr>
          <w:sz w:val="32"/>
          <w:szCs w:val="32"/>
        </w:rPr>
        <w:t xml:space="preserve"> </w:t>
      </w:r>
      <w:r w:rsidR="00DC1FC9">
        <w:rPr>
          <w:sz w:val="32"/>
          <w:szCs w:val="32"/>
        </w:rPr>
        <w:t>he</w:t>
      </w:r>
      <w:r w:rsidR="00187E25">
        <w:rPr>
          <w:sz w:val="32"/>
          <w:szCs w:val="32"/>
        </w:rPr>
        <w:t xml:space="preserve"> is reveal</w:t>
      </w:r>
      <w:r>
        <w:rPr>
          <w:sz w:val="32"/>
          <w:szCs w:val="32"/>
        </w:rPr>
        <w:t>ing</w:t>
      </w:r>
      <w:r w:rsidR="00B33A1B">
        <w:rPr>
          <w:sz w:val="32"/>
          <w:szCs w:val="32"/>
        </w:rPr>
        <w:t>.</w:t>
      </w:r>
    </w:p>
    <w:p w14:paraId="04C87AA6" w14:textId="77777777" w:rsidR="00187E25" w:rsidRDefault="00187E25" w:rsidP="00187E25">
      <w:pPr>
        <w:jc w:val="both"/>
        <w:rPr>
          <w:sz w:val="32"/>
          <w:szCs w:val="32"/>
        </w:rPr>
      </w:pPr>
    </w:p>
    <w:p w14:paraId="1A15DC44" w14:textId="63AC2FD3" w:rsidR="00187E25" w:rsidRDefault="00A567DB" w:rsidP="00BF1F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Today’s Gospel passage enables us to </w:t>
      </w:r>
      <w:r w:rsidR="00DC1FC9">
        <w:rPr>
          <w:sz w:val="32"/>
          <w:szCs w:val="32"/>
        </w:rPr>
        <w:t>take</w:t>
      </w:r>
      <w:r>
        <w:rPr>
          <w:sz w:val="32"/>
          <w:szCs w:val="32"/>
        </w:rPr>
        <w:t xml:space="preserve"> the first four steps </w:t>
      </w:r>
      <w:r w:rsidR="00BF1F81">
        <w:rPr>
          <w:sz w:val="32"/>
          <w:szCs w:val="32"/>
        </w:rPr>
        <w:t>o</w:t>
      </w:r>
      <w:r>
        <w:rPr>
          <w:sz w:val="32"/>
          <w:szCs w:val="32"/>
        </w:rPr>
        <w:t xml:space="preserve">n this ascent.  </w:t>
      </w:r>
      <w:r w:rsidR="00DC1FC9">
        <w:rPr>
          <w:sz w:val="32"/>
          <w:szCs w:val="32"/>
        </w:rPr>
        <w:t>The f</w:t>
      </w:r>
      <w:r>
        <w:rPr>
          <w:sz w:val="32"/>
          <w:szCs w:val="32"/>
        </w:rPr>
        <w:t xml:space="preserve">irst </w:t>
      </w:r>
      <w:r w:rsidR="00BC2534">
        <w:rPr>
          <w:sz w:val="32"/>
          <w:szCs w:val="32"/>
        </w:rPr>
        <w:t xml:space="preserve">step is when </w:t>
      </w:r>
      <w:r>
        <w:rPr>
          <w:sz w:val="32"/>
          <w:szCs w:val="32"/>
        </w:rPr>
        <w:t>we are told</w:t>
      </w:r>
      <w:r w:rsidR="00187E25">
        <w:rPr>
          <w:sz w:val="32"/>
          <w:szCs w:val="32"/>
        </w:rPr>
        <w:t xml:space="preserve"> that it is just before the Passover and Jesus is on a hillside surrounded by his disciples and a large expectant crowd.  The word “Passover” is the window through which we catch a glimpse of what is happening.  </w:t>
      </w:r>
      <w:r w:rsidR="00DC1FC9">
        <w:rPr>
          <w:sz w:val="32"/>
          <w:szCs w:val="32"/>
        </w:rPr>
        <w:t>At e</w:t>
      </w:r>
      <w:r w:rsidR="00187E25">
        <w:rPr>
          <w:sz w:val="32"/>
          <w:szCs w:val="32"/>
        </w:rPr>
        <w:t>ach Passover the Jews recall how, under the leadership of Moses, they escape</w:t>
      </w:r>
      <w:r w:rsidR="00BF1F81">
        <w:rPr>
          <w:sz w:val="32"/>
          <w:szCs w:val="32"/>
        </w:rPr>
        <w:t>d</w:t>
      </w:r>
      <w:r w:rsidR="00187E25">
        <w:rPr>
          <w:sz w:val="32"/>
          <w:szCs w:val="32"/>
        </w:rPr>
        <w:t xml:space="preserve"> from slavery in Egypt.  Jesus </w:t>
      </w:r>
      <w:r w:rsidR="00BF1F81">
        <w:rPr>
          <w:sz w:val="32"/>
          <w:szCs w:val="32"/>
        </w:rPr>
        <w:t>has begun</w:t>
      </w:r>
      <w:r w:rsidR="00187E25">
        <w:rPr>
          <w:sz w:val="32"/>
          <w:szCs w:val="32"/>
        </w:rPr>
        <w:t xml:space="preserve"> to reveal to the crowd who he is; he does </w:t>
      </w:r>
      <w:r w:rsidR="00C507FF">
        <w:rPr>
          <w:sz w:val="32"/>
          <w:szCs w:val="32"/>
        </w:rPr>
        <w:t>it</w:t>
      </w:r>
      <w:r w:rsidR="00187E25">
        <w:rPr>
          <w:sz w:val="32"/>
          <w:szCs w:val="32"/>
        </w:rPr>
        <w:t xml:space="preserve"> by paralleling himself with Moses, their great leader.  The crowd</w:t>
      </w:r>
      <w:r w:rsidR="00DC1FC9">
        <w:rPr>
          <w:sz w:val="32"/>
          <w:szCs w:val="32"/>
        </w:rPr>
        <w:t>, who would be</w:t>
      </w:r>
      <w:r w:rsidR="00697879">
        <w:rPr>
          <w:sz w:val="32"/>
          <w:szCs w:val="32"/>
        </w:rPr>
        <w:t xml:space="preserve"> well acquainted with their history,</w:t>
      </w:r>
      <w:r w:rsidR="00187E25">
        <w:rPr>
          <w:sz w:val="32"/>
          <w:szCs w:val="32"/>
        </w:rPr>
        <w:t xml:space="preserve"> are alert to the signals,</w:t>
      </w:r>
      <w:r w:rsidR="00697879">
        <w:rPr>
          <w:sz w:val="32"/>
          <w:szCs w:val="32"/>
        </w:rPr>
        <w:t xml:space="preserve"> and</w:t>
      </w:r>
      <w:r w:rsidR="00DC1FC9">
        <w:rPr>
          <w:sz w:val="32"/>
          <w:szCs w:val="32"/>
        </w:rPr>
        <w:t xml:space="preserve"> so,</w:t>
      </w:r>
      <w:r w:rsidR="00187E25">
        <w:rPr>
          <w:sz w:val="32"/>
          <w:szCs w:val="32"/>
        </w:rPr>
        <w:t xml:space="preserve"> full of expectation</w:t>
      </w:r>
      <w:r w:rsidR="001D3A46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the</w:t>
      </w:r>
      <w:r w:rsidR="00BF1F81">
        <w:rPr>
          <w:sz w:val="32"/>
          <w:szCs w:val="32"/>
        </w:rPr>
        <w:t>y</w:t>
      </w:r>
      <w:r w:rsidR="00697879">
        <w:rPr>
          <w:sz w:val="32"/>
          <w:szCs w:val="32"/>
        </w:rPr>
        <w:t xml:space="preserve"> begin to</w:t>
      </w:r>
      <w:r w:rsidR="00187E25">
        <w:rPr>
          <w:sz w:val="32"/>
          <w:szCs w:val="32"/>
        </w:rPr>
        <w:t xml:space="preserve"> wonder if Jesus is the new liberator</w:t>
      </w:r>
      <w:r w:rsidR="00697879">
        <w:rPr>
          <w:sz w:val="32"/>
          <w:szCs w:val="32"/>
        </w:rPr>
        <w:t xml:space="preserve"> – but as yet, they do not see the whole picture</w:t>
      </w:r>
      <w:r w:rsidR="00187E25">
        <w:rPr>
          <w:sz w:val="32"/>
          <w:szCs w:val="32"/>
        </w:rPr>
        <w:t xml:space="preserve">.  </w:t>
      </w:r>
      <w:r w:rsidR="00697879">
        <w:rPr>
          <w:sz w:val="32"/>
          <w:szCs w:val="32"/>
        </w:rPr>
        <w:t>St John, the author</w:t>
      </w:r>
      <w:r w:rsidR="00187E25">
        <w:rPr>
          <w:sz w:val="32"/>
          <w:szCs w:val="32"/>
        </w:rPr>
        <w:t xml:space="preserve"> the Gospel</w:t>
      </w:r>
      <w:r w:rsidR="00697879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wants us to </w:t>
      </w:r>
      <w:r w:rsidR="00697879">
        <w:rPr>
          <w:sz w:val="32"/>
          <w:szCs w:val="32"/>
        </w:rPr>
        <w:t>focus our attention on th</w:t>
      </w:r>
      <w:r w:rsidR="001D3A46">
        <w:rPr>
          <w:sz w:val="32"/>
          <w:szCs w:val="32"/>
        </w:rPr>
        <w:t>at</w:t>
      </w:r>
      <w:r w:rsidR="00187E25">
        <w:rPr>
          <w:sz w:val="32"/>
          <w:szCs w:val="32"/>
        </w:rPr>
        <w:t xml:space="preserve"> window of Passover</w:t>
      </w:r>
      <w:r w:rsidR="00697879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</w:t>
      </w:r>
      <w:r w:rsidR="00697879">
        <w:rPr>
          <w:sz w:val="32"/>
          <w:szCs w:val="32"/>
        </w:rPr>
        <w:t xml:space="preserve">keeping in mind </w:t>
      </w:r>
      <w:r w:rsidR="00BF1F81">
        <w:rPr>
          <w:sz w:val="32"/>
          <w:szCs w:val="32"/>
        </w:rPr>
        <w:t>one</w:t>
      </w:r>
      <w:r w:rsidR="00187E25">
        <w:rPr>
          <w:sz w:val="32"/>
          <w:szCs w:val="32"/>
        </w:rPr>
        <w:t xml:space="preserve"> particular Passover</w:t>
      </w:r>
      <w:r w:rsidR="00BF1F81">
        <w:rPr>
          <w:sz w:val="32"/>
          <w:szCs w:val="32"/>
        </w:rPr>
        <w:t>, that</w:t>
      </w:r>
      <w:r w:rsidR="00187E25">
        <w:rPr>
          <w:sz w:val="32"/>
          <w:szCs w:val="32"/>
        </w:rPr>
        <w:t xml:space="preserve"> at which the Last Supper took place</w:t>
      </w:r>
      <w:r w:rsidR="00BF1F81">
        <w:rPr>
          <w:sz w:val="32"/>
          <w:szCs w:val="32"/>
        </w:rPr>
        <w:t>.  T</w:t>
      </w:r>
      <w:r w:rsidR="00187E25">
        <w:rPr>
          <w:sz w:val="32"/>
          <w:szCs w:val="32"/>
        </w:rPr>
        <w:t>his is where Jesus is leading us.</w:t>
      </w:r>
    </w:p>
    <w:p w14:paraId="5FB38D70" w14:textId="77777777" w:rsidR="00857CD4" w:rsidRDefault="00857CD4" w:rsidP="00BF1F81">
      <w:pPr>
        <w:jc w:val="both"/>
        <w:rPr>
          <w:sz w:val="32"/>
          <w:szCs w:val="32"/>
        </w:rPr>
      </w:pPr>
    </w:p>
    <w:p w14:paraId="72EA09C2" w14:textId="397599F6" w:rsidR="004E3DD8" w:rsidRDefault="00187E25" w:rsidP="004E3D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BF1F81">
        <w:rPr>
          <w:sz w:val="32"/>
          <w:szCs w:val="32"/>
        </w:rPr>
        <w:t xml:space="preserve">Gospel takes a </w:t>
      </w:r>
      <w:r>
        <w:rPr>
          <w:sz w:val="32"/>
          <w:szCs w:val="32"/>
        </w:rPr>
        <w:t>second step</w:t>
      </w:r>
      <w:r w:rsidR="00BC2534">
        <w:rPr>
          <w:sz w:val="32"/>
          <w:szCs w:val="32"/>
        </w:rPr>
        <w:t xml:space="preserve"> forward when</w:t>
      </w:r>
      <w:r>
        <w:rPr>
          <w:sz w:val="32"/>
          <w:szCs w:val="32"/>
        </w:rPr>
        <w:t xml:space="preserve"> Jesus asks Philip, </w:t>
      </w:r>
      <w:r>
        <w:rPr>
          <w:i/>
          <w:iCs/>
          <w:sz w:val="32"/>
          <w:szCs w:val="32"/>
        </w:rPr>
        <w:t>“Where can we buy some bread for these people to eat?”</w:t>
      </w:r>
      <w:r>
        <w:rPr>
          <w:sz w:val="32"/>
          <w:szCs w:val="32"/>
        </w:rPr>
        <w:t xml:space="preserve">  Philip</w:t>
      </w:r>
      <w:r w:rsidR="00BC2534">
        <w:rPr>
          <w:sz w:val="32"/>
          <w:szCs w:val="32"/>
        </w:rPr>
        <w:t>,</w:t>
      </w:r>
      <w:r>
        <w:rPr>
          <w:sz w:val="32"/>
          <w:szCs w:val="32"/>
        </w:rPr>
        <w:t xml:space="preserve"> and the other disciples</w:t>
      </w:r>
      <w:r w:rsidR="00BC2534">
        <w:rPr>
          <w:sz w:val="32"/>
          <w:szCs w:val="32"/>
        </w:rPr>
        <w:t>,</w:t>
      </w:r>
      <w:r>
        <w:rPr>
          <w:sz w:val="32"/>
          <w:szCs w:val="32"/>
        </w:rPr>
        <w:t xml:space="preserve"> would have immediately re</w:t>
      </w:r>
      <w:r w:rsidR="00BF1F81">
        <w:rPr>
          <w:sz w:val="32"/>
          <w:szCs w:val="32"/>
        </w:rPr>
        <w:t xml:space="preserve">cognised </w:t>
      </w:r>
      <w:r>
        <w:rPr>
          <w:sz w:val="32"/>
          <w:szCs w:val="32"/>
        </w:rPr>
        <w:t>this as a reference to a</w:t>
      </w:r>
      <w:r w:rsidR="00BF1F81">
        <w:rPr>
          <w:sz w:val="32"/>
          <w:szCs w:val="32"/>
        </w:rPr>
        <w:t xml:space="preserve"> particular</w:t>
      </w:r>
      <w:r>
        <w:rPr>
          <w:sz w:val="32"/>
          <w:szCs w:val="32"/>
        </w:rPr>
        <w:t xml:space="preserve"> conversation</w:t>
      </w:r>
      <w:r w:rsidR="00DC1FC9">
        <w:rPr>
          <w:sz w:val="32"/>
          <w:szCs w:val="32"/>
        </w:rPr>
        <w:t xml:space="preserve"> which took place</w:t>
      </w:r>
      <w:r>
        <w:rPr>
          <w:sz w:val="32"/>
          <w:szCs w:val="32"/>
        </w:rPr>
        <w:t xml:space="preserve"> between God and Moses</w:t>
      </w:r>
      <w:r w:rsidR="00BC2534">
        <w:rPr>
          <w:sz w:val="32"/>
          <w:szCs w:val="32"/>
        </w:rPr>
        <w:t xml:space="preserve"> when the</w:t>
      </w:r>
      <w:r>
        <w:rPr>
          <w:sz w:val="32"/>
          <w:szCs w:val="32"/>
        </w:rPr>
        <w:t xml:space="preserve"> people</w:t>
      </w:r>
      <w:r w:rsidR="00DC1FC9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</w:t>
      </w:r>
      <w:r w:rsidR="00BF1F81">
        <w:rPr>
          <w:sz w:val="32"/>
          <w:szCs w:val="32"/>
        </w:rPr>
        <w:t>stranded i</w:t>
      </w:r>
      <w:r>
        <w:rPr>
          <w:sz w:val="32"/>
          <w:szCs w:val="32"/>
        </w:rPr>
        <w:t xml:space="preserve">n the desert, </w:t>
      </w:r>
      <w:r w:rsidR="00BF1F81">
        <w:rPr>
          <w:sz w:val="32"/>
          <w:szCs w:val="32"/>
        </w:rPr>
        <w:t>without</w:t>
      </w:r>
      <w:r w:rsidR="00BD716C">
        <w:rPr>
          <w:sz w:val="32"/>
          <w:szCs w:val="32"/>
        </w:rPr>
        <w:t xml:space="preserve"> food</w:t>
      </w:r>
      <w:r w:rsidR="00DC1FC9">
        <w:rPr>
          <w:sz w:val="32"/>
          <w:szCs w:val="32"/>
        </w:rPr>
        <w:t>.</w:t>
      </w:r>
      <w:r w:rsidR="00BD716C">
        <w:rPr>
          <w:sz w:val="32"/>
          <w:szCs w:val="32"/>
        </w:rPr>
        <w:t xml:space="preserve"> </w:t>
      </w:r>
      <w:r>
        <w:rPr>
          <w:sz w:val="32"/>
          <w:szCs w:val="32"/>
        </w:rPr>
        <w:t>God promise</w:t>
      </w:r>
      <w:r w:rsidR="00BF1F81">
        <w:rPr>
          <w:sz w:val="32"/>
          <w:szCs w:val="32"/>
        </w:rPr>
        <w:t>d</w:t>
      </w:r>
      <w:r>
        <w:rPr>
          <w:sz w:val="32"/>
          <w:szCs w:val="32"/>
        </w:rPr>
        <w:t xml:space="preserve"> food</w:t>
      </w:r>
      <w:r w:rsidR="00BC253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D716C">
        <w:rPr>
          <w:sz w:val="32"/>
          <w:szCs w:val="32"/>
        </w:rPr>
        <w:t>but Moses doubt</w:t>
      </w:r>
      <w:r w:rsidR="00BF1F81">
        <w:rPr>
          <w:sz w:val="32"/>
          <w:szCs w:val="32"/>
        </w:rPr>
        <w:t>ed</w:t>
      </w:r>
      <w:r w:rsidR="00BD716C">
        <w:rPr>
          <w:sz w:val="32"/>
          <w:szCs w:val="32"/>
        </w:rPr>
        <w:t xml:space="preserve"> if enough could be found to feed </w:t>
      </w:r>
      <w:r w:rsidR="00DC1FC9">
        <w:rPr>
          <w:sz w:val="32"/>
          <w:szCs w:val="32"/>
        </w:rPr>
        <w:t>everyone</w:t>
      </w:r>
      <w:r w:rsidR="00BD716C">
        <w:rPr>
          <w:sz w:val="32"/>
          <w:szCs w:val="32"/>
        </w:rPr>
        <w:t>.</w:t>
      </w:r>
      <w:r>
        <w:rPr>
          <w:sz w:val="32"/>
          <w:szCs w:val="32"/>
        </w:rPr>
        <w:t xml:space="preserve">  God </w:t>
      </w:r>
      <w:r w:rsidR="00BF1F81">
        <w:rPr>
          <w:sz w:val="32"/>
          <w:szCs w:val="32"/>
        </w:rPr>
        <w:t>said</w:t>
      </w:r>
      <w:r>
        <w:rPr>
          <w:sz w:val="32"/>
          <w:szCs w:val="32"/>
        </w:rPr>
        <w:t xml:space="preserve">: </w:t>
      </w:r>
      <w:r>
        <w:rPr>
          <w:i/>
          <w:iCs/>
          <w:sz w:val="32"/>
          <w:szCs w:val="32"/>
        </w:rPr>
        <w:t>“You shall see if the promise I have made to you comes true or not”</w:t>
      </w:r>
      <w:r>
        <w:rPr>
          <w:sz w:val="32"/>
          <w:szCs w:val="32"/>
        </w:rPr>
        <w:t xml:space="preserve"> </w:t>
      </w:r>
      <w:r w:rsidR="001D34CB" w:rsidRPr="001D34CB">
        <w:rPr>
          <w:i/>
          <w:iCs/>
        </w:rPr>
        <w:t>(Nb.11:22)</w:t>
      </w:r>
      <w:r w:rsidR="001D34C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BF1F81">
        <w:rPr>
          <w:sz w:val="32"/>
          <w:szCs w:val="32"/>
        </w:rPr>
        <w:t>W</w:t>
      </w:r>
      <w:r>
        <w:rPr>
          <w:sz w:val="32"/>
          <w:szCs w:val="32"/>
        </w:rPr>
        <w:t>e are</w:t>
      </w:r>
      <w:r w:rsidR="00BF1F81">
        <w:rPr>
          <w:sz w:val="32"/>
          <w:szCs w:val="32"/>
        </w:rPr>
        <w:t xml:space="preserve"> expected</w:t>
      </w:r>
      <w:r>
        <w:rPr>
          <w:sz w:val="32"/>
          <w:szCs w:val="32"/>
        </w:rPr>
        <w:t xml:space="preserve"> to sense the anticipation of </w:t>
      </w:r>
      <w:r w:rsidR="00BD716C">
        <w:rPr>
          <w:sz w:val="32"/>
          <w:szCs w:val="32"/>
        </w:rPr>
        <w:t xml:space="preserve">Philip and </w:t>
      </w:r>
      <w:r>
        <w:rPr>
          <w:sz w:val="32"/>
          <w:szCs w:val="32"/>
        </w:rPr>
        <w:t xml:space="preserve">the </w:t>
      </w:r>
      <w:r w:rsidR="00BD716C">
        <w:rPr>
          <w:sz w:val="32"/>
          <w:szCs w:val="32"/>
        </w:rPr>
        <w:t>others</w:t>
      </w:r>
      <w:r w:rsidR="00BF1F81">
        <w:rPr>
          <w:sz w:val="32"/>
          <w:szCs w:val="32"/>
        </w:rPr>
        <w:t>,</w:t>
      </w:r>
      <w:r>
        <w:rPr>
          <w:sz w:val="32"/>
          <w:szCs w:val="32"/>
        </w:rPr>
        <w:t xml:space="preserve"> “What </w:t>
      </w:r>
      <w:r w:rsidR="00BD716C">
        <w:rPr>
          <w:sz w:val="32"/>
          <w:szCs w:val="32"/>
        </w:rPr>
        <w:t>is Jesus going to do</w:t>
      </w:r>
      <w:r>
        <w:rPr>
          <w:sz w:val="32"/>
          <w:szCs w:val="32"/>
        </w:rPr>
        <w:t>?”</w:t>
      </w:r>
      <w:r w:rsidR="00C507FF">
        <w:rPr>
          <w:sz w:val="32"/>
          <w:szCs w:val="32"/>
        </w:rPr>
        <w:t xml:space="preserve">, </w:t>
      </w:r>
      <w:r w:rsidR="001D34CB">
        <w:rPr>
          <w:sz w:val="32"/>
          <w:szCs w:val="32"/>
        </w:rPr>
        <w:t>when</w:t>
      </w:r>
      <w:r>
        <w:rPr>
          <w:sz w:val="32"/>
          <w:szCs w:val="32"/>
        </w:rPr>
        <w:t xml:space="preserve"> Andrew </w:t>
      </w:r>
      <w:r w:rsidR="001D34CB">
        <w:rPr>
          <w:sz w:val="32"/>
          <w:szCs w:val="32"/>
        </w:rPr>
        <w:t>brings to the attention of</w:t>
      </w:r>
      <w:r>
        <w:rPr>
          <w:sz w:val="32"/>
          <w:szCs w:val="32"/>
        </w:rPr>
        <w:t xml:space="preserve"> Jesus</w:t>
      </w:r>
      <w:r w:rsidR="001D34CB">
        <w:rPr>
          <w:sz w:val="32"/>
          <w:szCs w:val="32"/>
        </w:rPr>
        <w:t xml:space="preserve"> </w:t>
      </w:r>
      <w:r w:rsidR="001D34CB" w:rsidRPr="001D34CB">
        <w:rPr>
          <w:i/>
          <w:iCs/>
          <w:sz w:val="32"/>
          <w:szCs w:val="32"/>
        </w:rPr>
        <w:t>“a small boy</w:t>
      </w:r>
      <w:r w:rsidRPr="001D34CB">
        <w:rPr>
          <w:i/>
          <w:iCs/>
          <w:sz w:val="32"/>
          <w:szCs w:val="32"/>
        </w:rPr>
        <w:t xml:space="preserve"> with five barley loaves and two fish</w:t>
      </w:r>
      <w:r w:rsidR="001D34CB" w:rsidRPr="001D34CB">
        <w:rPr>
          <w:i/>
          <w:iCs/>
          <w:sz w:val="32"/>
          <w:szCs w:val="32"/>
        </w:rPr>
        <w:t>”</w:t>
      </w:r>
      <w:r w:rsidRPr="001D34CB">
        <w:rPr>
          <w:i/>
          <w:iCs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BF1F81">
        <w:rPr>
          <w:sz w:val="32"/>
          <w:szCs w:val="32"/>
        </w:rPr>
        <w:t>As</w:t>
      </w:r>
      <w:r>
        <w:rPr>
          <w:sz w:val="32"/>
          <w:szCs w:val="32"/>
        </w:rPr>
        <w:t xml:space="preserve"> the huge crowd sit</w:t>
      </w:r>
      <w:r w:rsidR="00BF1F81">
        <w:rPr>
          <w:sz w:val="32"/>
          <w:szCs w:val="32"/>
        </w:rPr>
        <w:t xml:space="preserve">s </w:t>
      </w:r>
      <w:r>
        <w:rPr>
          <w:sz w:val="32"/>
          <w:szCs w:val="32"/>
        </w:rPr>
        <w:t>down</w:t>
      </w:r>
      <w:r w:rsidR="00BF1F81">
        <w:rPr>
          <w:sz w:val="32"/>
          <w:szCs w:val="32"/>
        </w:rPr>
        <w:t>,</w:t>
      </w:r>
      <w:r w:rsidR="001D34CB">
        <w:rPr>
          <w:sz w:val="32"/>
          <w:szCs w:val="32"/>
        </w:rPr>
        <w:t xml:space="preserve"> t</w:t>
      </w:r>
      <w:r>
        <w:rPr>
          <w:sz w:val="32"/>
          <w:szCs w:val="32"/>
        </w:rPr>
        <w:t>hose around Jesus would</w:t>
      </w:r>
      <w:r w:rsidR="001D34CB">
        <w:rPr>
          <w:sz w:val="32"/>
          <w:szCs w:val="32"/>
        </w:rPr>
        <w:t xml:space="preserve"> automatically</w:t>
      </w:r>
      <w:r w:rsidR="00BF1F81">
        <w:rPr>
          <w:sz w:val="32"/>
          <w:szCs w:val="32"/>
        </w:rPr>
        <w:t xml:space="preserve"> have</w:t>
      </w:r>
      <w:r>
        <w:rPr>
          <w:sz w:val="32"/>
          <w:szCs w:val="32"/>
        </w:rPr>
        <w:t xml:space="preserve"> recall</w:t>
      </w:r>
      <w:r w:rsidR="00BF1F81">
        <w:rPr>
          <w:sz w:val="32"/>
          <w:szCs w:val="32"/>
        </w:rPr>
        <w:t xml:space="preserve">ed </w:t>
      </w:r>
      <w:r>
        <w:rPr>
          <w:sz w:val="32"/>
          <w:szCs w:val="32"/>
        </w:rPr>
        <w:t>th</w:t>
      </w:r>
      <w:r w:rsidR="001D34CB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BF1F81">
        <w:rPr>
          <w:sz w:val="32"/>
          <w:szCs w:val="32"/>
        </w:rPr>
        <w:t>event</w:t>
      </w:r>
      <w:r>
        <w:rPr>
          <w:sz w:val="32"/>
          <w:szCs w:val="32"/>
        </w:rPr>
        <w:t xml:space="preserve"> of Elisha the Prophet feeding one hundred men with twenty barley loaves;</w:t>
      </w:r>
      <w:r w:rsidR="001D34CB">
        <w:rPr>
          <w:sz w:val="32"/>
          <w:szCs w:val="32"/>
        </w:rPr>
        <w:t xml:space="preserve"> th</w:t>
      </w:r>
      <w:r w:rsidR="00BF1F81">
        <w:rPr>
          <w:sz w:val="32"/>
          <w:szCs w:val="32"/>
        </w:rPr>
        <w:t>e</w:t>
      </w:r>
      <w:r w:rsidR="001D34CB">
        <w:rPr>
          <w:sz w:val="32"/>
          <w:szCs w:val="32"/>
        </w:rPr>
        <w:t xml:space="preserve"> account</w:t>
      </w:r>
      <w:r w:rsidR="00BF1F81">
        <w:rPr>
          <w:sz w:val="32"/>
          <w:szCs w:val="32"/>
        </w:rPr>
        <w:t xml:space="preserve"> of which we heard in </w:t>
      </w:r>
      <w:r w:rsidR="001D34CB">
        <w:rPr>
          <w:sz w:val="32"/>
          <w:szCs w:val="32"/>
        </w:rPr>
        <w:t xml:space="preserve">our first reading. </w:t>
      </w:r>
      <w:r>
        <w:rPr>
          <w:sz w:val="32"/>
          <w:szCs w:val="32"/>
        </w:rPr>
        <w:t xml:space="preserve"> </w:t>
      </w:r>
      <w:r w:rsidR="001D34CB">
        <w:rPr>
          <w:sz w:val="32"/>
          <w:szCs w:val="32"/>
        </w:rPr>
        <w:t xml:space="preserve">That episode with Elisha </w:t>
      </w:r>
      <w:r>
        <w:rPr>
          <w:sz w:val="32"/>
          <w:szCs w:val="32"/>
        </w:rPr>
        <w:t>is the window through which we see</w:t>
      </w:r>
      <w:r w:rsidR="001D34CB">
        <w:rPr>
          <w:sz w:val="32"/>
          <w:szCs w:val="32"/>
        </w:rPr>
        <w:t xml:space="preserve"> what</w:t>
      </w:r>
      <w:r>
        <w:rPr>
          <w:sz w:val="32"/>
          <w:szCs w:val="32"/>
        </w:rPr>
        <w:t xml:space="preserve"> </w:t>
      </w:r>
      <w:r w:rsidR="00BF1F81">
        <w:rPr>
          <w:sz w:val="32"/>
          <w:szCs w:val="32"/>
        </w:rPr>
        <w:t>Jesus</w:t>
      </w:r>
      <w:r w:rsidR="004E3DD8">
        <w:rPr>
          <w:sz w:val="32"/>
          <w:szCs w:val="32"/>
        </w:rPr>
        <w:t xml:space="preserve"> </w:t>
      </w:r>
      <w:r w:rsidR="001D34CB">
        <w:rPr>
          <w:sz w:val="32"/>
          <w:szCs w:val="32"/>
        </w:rPr>
        <w:t>will do</w:t>
      </w:r>
      <w:r w:rsidR="00857CD4">
        <w:rPr>
          <w:sz w:val="32"/>
          <w:szCs w:val="32"/>
        </w:rPr>
        <w:t xml:space="preserve"> with the</w:t>
      </w:r>
      <w:r>
        <w:rPr>
          <w:sz w:val="32"/>
          <w:szCs w:val="32"/>
        </w:rPr>
        <w:t xml:space="preserve"> five barley loaves</w:t>
      </w:r>
      <w:r w:rsidR="001D34CB">
        <w:rPr>
          <w:sz w:val="32"/>
          <w:szCs w:val="32"/>
        </w:rPr>
        <w:t xml:space="preserve"> and two fish</w:t>
      </w:r>
      <w:r w:rsidR="004E3DD8">
        <w:rPr>
          <w:sz w:val="32"/>
          <w:szCs w:val="32"/>
        </w:rPr>
        <w:t xml:space="preserve">  </w:t>
      </w:r>
    </w:p>
    <w:p w14:paraId="178556B5" w14:textId="77777777" w:rsidR="004E3DD8" w:rsidRDefault="004E3DD8" w:rsidP="004E3DD8">
      <w:pPr>
        <w:jc w:val="both"/>
        <w:rPr>
          <w:sz w:val="32"/>
          <w:szCs w:val="32"/>
        </w:rPr>
      </w:pPr>
    </w:p>
    <w:p w14:paraId="4A19C657" w14:textId="6FA04011" w:rsidR="004E3DD8" w:rsidRDefault="00FE3FF6" w:rsidP="004E3DD8">
      <w:pPr>
        <w:jc w:val="both"/>
        <w:rPr>
          <w:sz w:val="32"/>
          <w:szCs w:val="32"/>
        </w:rPr>
      </w:pPr>
      <w:r>
        <w:rPr>
          <w:sz w:val="32"/>
          <w:szCs w:val="32"/>
        </w:rPr>
        <w:t>Now comes our</w:t>
      </w:r>
      <w:r w:rsidR="00187E25">
        <w:rPr>
          <w:sz w:val="32"/>
          <w:szCs w:val="32"/>
        </w:rPr>
        <w:t xml:space="preserve"> third step: Jesus t</w:t>
      </w:r>
      <w:r w:rsidR="00C507FF">
        <w:rPr>
          <w:sz w:val="32"/>
          <w:szCs w:val="32"/>
        </w:rPr>
        <w:t>ook</w:t>
      </w:r>
      <w:r w:rsidR="00857CD4">
        <w:rPr>
          <w:sz w:val="32"/>
          <w:szCs w:val="32"/>
        </w:rPr>
        <w:t xml:space="preserve"> </w:t>
      </w:r>
      <w:r w:rsidR="00187E25">
        <w:rPr>
          <w:i/>
          <w:iCs/>
          <w:sz w:val="32"/>
          <w:szCs w:val="32"/>
        </w:rPr>
        <w:t>“the loaves, gave thanks, and gave them out...he then did the same with the fish, giving out as much as was wanted.”</w:t>
      </w:r>
      <w:r w:rsidR="00187E25">
        <w:rPr>
          <w:sz w:val="32"/>
          <w:szCs w:val="32"/>
        </w:rPr>
        <w:t xml:space="preserve">  On that day</w:t>
      </w:r>
      <w:r w:rsidR="001D3A46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the crowd saw that the loaves and fishes just kept multiplying in the hands of Jesus and they recognised the great prophet promised by Moses.  It was only </w:t>
      </w:r>
      <w:r>
        <w:rPr>
          <w:sz w:val="32"/>
          <w:szCs w:val="32"/>
        </w:rPr>
        <w:t>after the resurrection</w:t>
      </w:r>
      <w:r w:rsidR="00187E25">
        <w:rPr>
          <w:sz w:val="32"/>
          <w:szCs w:val="32"/>
        </w:rPr>
        <w:t xml:space="preserve"> that it would dawn on the disciples what Jesus </w:t>
      </w:r>
      <w:r>
        <w:rPr>
          <w:sz w:val="32"/>
          <w:szCs w:val="32"/>
        </w:rPr>
        <w:t>had done</w:t>
      </w:r>
      <w:r w:rsidR="00187E25">
        <w:rPr>
          <w:sz w:val="32"/>
          <w:szCs w:val="32"/>
        </w:rPr>
        <w:t xml:space="preserve">; he </w:t>
      </w:r>
      <w:r>
        <w:rPr>
          <w:sz w:val="32"/>
          <w:szCs w:val="32"/>
        </w:rPr>
        <w:t>had</w:t>
      </w:r>
      <w:r w:rsidR="00187E25">
        <w:rPr>
          <w:sz w:val="32"/>
          <w:szCs w:val="32"/>
        </w:rPr>
        <w:t xml:space="preserve"> foreshadow</w:t>
      </w:r>
      <w:r>
        <w:rPr>
          <w:sz w:val="32"/>
          <w:szCs w:val="32"/>
        </w:rPr>
        <w:t>ed</w:t>
      </w:r>
      <w:r w:rsidR="00187E25">
        <w:rPr>
          <w:sz w:val="32"/>
          <w:szCs w:val="32"/>
        </w:rPr>
        <w:t xml:space="preserve"> what he would do at the Last Supper and that which is done in memory of him in every Mass</w:t>
      </w:r>
      <w:r w:rsidR="00EB50DD">
        <w:rPr>
          <w:sz w:val="32"/>
          <w:szCs w:val="32"/>
        </w:rPr>
        <w:t xml:space="preserve">. </w:t>
      </w:r>
      <w:r w:rsidR="00187E25">
        <w:rPr>
          <w:sz w:val="32"/>
          <w:szCs w:val="32"/>
        </w:rPr>
        <w:t xml:space="preserve"> The Gospel</w:t>
      </w:r>
      <w:r w:rsidR="00EB50DD">
        <w:rPr>
          <w:sz w:val="32"/>
          <w:szCs w:val="32"/>
        </w:rPr>
        <w:t>’s description of the event</w:t>
      </w:r>
      <w:r w:rsidR="00187E25">
        <w:rPr>
          <w:sz w:val="32"/>
          <w:szCs w:val="32"/>
        </w:rPr>
        <w:t xml:space="preserve"> </w:t>
      </w:r>
      <w:r w:rsidR="00EB50DD">
        <w:rPr>
          <w:sz w:val="32"/>
          <w:szCs w:val="32"/>
        </w:rPr>
        <w:t>–</w:t>
      </w:r>
      <w:r w:rsidR="00187E25">
        <w:rPr>
          <w:sz w:val="32"/>
          <w:szCs w:val="32"/>
        </w:rPr>
        <w:t xml:space="preserve"> </w:t>
      </w:r>
      <w:r w:rsidR="00EB50DD" w:rsidRPr="004E3DD8">
        <w:rPr>
          <w:i/>
          <w:iCs/>
          <w:sz w:val="32"/>
          <w:szCs w:val="32"/>
        </w:rPr>
        <w:t>“he took</w:t>
      </w:r>
      <w:r w:rsidR="00187E25" w:rsidRPr="004E3DD8">
        <w:rPr>
          <w:i/>
          <w:iCs/>
          <w:sz w:val="32"/>
          <w:szCs w:val="32"/>
        </w:rPr>
        <w:t>, give thanks</w:t>
      </w:r>
      <w:r w:rsidR="00EB50DD" w:rsidRPr="004E3DD8">
        <w:rPr>
          <w:i/>
          <w:iCs/>
          <w:sz w:val="32"/>
          <w:szCs w:val="32"/>
        </w:rPr>
        <w:t>”</w:t>
      </w:r>
      <w:r w:rsidR="001D3A46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</w:t>
      </w:r>
      <w:r w:rsidR="00EB50DD">
        <w:rPr>
          <w:sz w:val="32"/>
          <w:szCs w:val="32"/>
        </w:rPr>
        <w:t>and share</w:t>
      </w:r>
      <w:r w:rsidR="00734B62">
        <w:rPr>
          <w:sz w:val="32"/>
          <w:szCs w:val="32"/>
        </w:rPr>
        <w:t>d</w:t>
      </w:r>
      <w:r w:rsidR="00EB50DD">
        <w:rPr>
          <w:sz w:val="32"/>
          <w:szCs w:val="32"/>
        </w:rPr>
        <w:t xml:space="preserve"> out - is the window through which we can </w:t>
      </w:r>
      <w:r w:rsidR="004E3DD8">
        <w:rPr>
          <w:sz w:val="32"/>
          <w:szCs w:val="32"/>
        </w:rPr>
        <w:t>recognise the promise of the Eucharist</w:t>
      </w:r>
      <w:r w:rsidR="00EB50DD">
        <w:rPr>
          <w:sz w:val="32"/>
          <w:szCs w:val="32"/>
        </w:rPr>
        <w:t>.</w:t>
      </w:r>
      <w:r w:rsidR="004E3DD8">
        <w:rPr>
          <w:sz w:val="32"/>
          <w:szCs w:val="32"/>
        </w:rPr>
        <w:t xml:space="preserve">  Now the question is not “What will he do?”, but “Who is he?”</w:t>
      </w:r>
    </w:p>
    <w:p w14:paraId="4EDD871E" w14:textId="59DAC7ED" w:rsidR="00187E25" w:rsidRDefault="00187E25" w:rsidP="00187E25">
      <w:pPr>
        <w:jc w:val="both"/>
        <w:rPr>
          <w:sz w:val="32"/>
          <w:szCs w:val="32"/>
        </w:rPr>
      </w:pPr>
    </w:p>
    <w:p w14:paraId="3445A529" w14:textId="604B7DC1" w:rsidR="00187E25" w:rsidRDefault="004E3DD8" w:rsidP="00187E25">
      <w:pPr>
        <w:jc w:val="both"/>
        <w:rPr>
          <w:sz w:val="32"/>
          <w:szCs w:val="32"/>
        </w:rPr>
      </w:pPr>
      <w:r>
        <w:rPr>
          <w:sz w:val="32"/>
          <w:szCs w:val="32"/>
        </w:rPr>
        <w:t>By</w:t>
      </w:r>
      <w:r w:rsidR="00DF078A">
        <w:rPr>
          <w:sz w:val="32"/>
          <w:szCs w:val="32"/>
        </w:rPr>
        <w:t xml:space="preserve"> t</w:t>
      </w:r>
      <w:r w:rsidR="00187E25">
        <w:rPr>
          <w:sz w:val="32"/>
          <w:szCs w:val="32"/>
        </w:rPr>
        <w:t>he fourth step</w:t>
      </w:r>
      <w:r w:rsidR="00DF078A">
        <w:rPr>
          <w:sz w:val="32"/>
          <w:szCs w:val="32"/>
        </w:rPr>
        <w:t xml:space="preserve"> </w:t>
      </w:r>
      <w:r w:rsidR="00C575D3">
        <w:rPr>
          <w:sz w:val="32"/>
          <w:szCs w:val="32"/>
        </w:rPr>
        <w:t>we</w:t>
      </w:r>
      <w:r w:rsidR="00DF078A">
        <w:rPr>
          <w:sz w:val="32"/>
          <w:szCs w:val="32"/>
        </w:rPr>
        <w:t xml:space="preserve"> see </w:t>
      </w:r>
      <w:r w:rsidR="00187E25">
        <w:rPr>
          <w:sz w:val="32"/>
          <w:szCs w:val="32"/>
        </w:rPr>
        <w:t>the crowd</w:t>
      </w:r>
      <w:r w:rsidR="00C575D3">
        <w:rPr>
          <w:sz w:val="32"/>
          <w:szCs w:val="32"/>
        </w:rPr>
        <w:t>,</w:t>
      </w:r>
      <w:r w:rsidR="00187E25">
        <w:rPr>
          <w:sz w:val="32"/>
          <w:szCs w:val="32"/>
        </w:rPr>
        <w:t xml:space="preserve"> convinced than that Jesus </w:t>
      </w:r>
      <w:r w:rsidR="00187E25">
        <w:rPr>
          <w:i/>
          <w:iCs/>
          <w:sz w:val="32"/>
          <w:szCs w:val="32"/>
        </w:rPr>
        <w:t>“really is the prophet who is to come into the world.”</w:t>
      </w:r>
      <w:r w:rsidR="00187E25">
        <w:rPr>
          <w:sz w:val="32"/>
          <w:szCs w:val="32"/>
        </w:rPr>
        <w:t xml:space="preserve">  But </w:t>
      </w:r>
      <w:r w:rsidR="00C575D3">
        <w:rPr>
          <w:sz w:val="32"/>
          <w:szCs w:val="32"/>
        </w:rPr>
        <w:t>they</w:t>
      </w:r>
      <w:r w:rsidR="00187E25">
        <w:rPr>
          <w:sz w:val="32"/>
          <w:szCs w:val="32"/>
        </w:rPr>
        <w:t xml:space="preserve"> look at Jesus through the small window of their own narrow political expectations; they</w:t>
      </w:r>
      <w:r w:rsidR="00C575D3">
        <w:rPr>
          <w:sz w:val="32"/>
          <w:szCs w:val="32"/>
        </w:rPr>
        <w:t xml:space="preserve"> had</w:t>
      </w:r>
      <w:r w:rsidR="00187E25">
        <w:rPr>
          <w:sz w:val="32"/>
          <w:szCs w:val="32"/>
        </w:rPr>
        <w:t xml:space="preserve"> </w:t>
      </w:r>
      <w:r w:rsidR="00C575D3">
        <w:rPr>
          <w:sz w:val="32"/>
          <w:szCs w:val="32"/>
        </w:rPr>
        <w:t>decided</w:t>
      </w:r>
      <w:r w:rsidR="00187E25">
        <w:rPr>
          <w:sz w:val="32"/>
          <w:szCs w:val="32"/>
        </w:rPr>
        <w:t xml:space="preserve"> that Jesus, like Moses, w</w:t>
      </w:r>
      <w:r w:rsidR="00C575D3">
        <w:rPr>
          <w:sz w:val="32"/>
          <w:szCs w:val="32"/>
        </w:rPr>
        <w:t>ould</w:t>
      </w:r>
      <w:r w:rsidR="00187E25">
        <w:rPr>
          <w:sz w:val="32"/>
          <w:szCs w:val="32"/>
        </w:rPr>
        <w:t xml:space="preserve"> free them from slavery and from Roman domination.  Their mistaken interpretation represents worldly thinking, whereas Jesus</w:t>
      </w:r>
      <w:r w:rsidR="0058179B">
        <w:rPr>
          <w:sz w:val="32"/>
          <w:szCs w:val="32"/>
        </w:rPr>
        <w:t xml:space="preserve"> is</w:t>
      </w:r>
      <w:r w:rsidR="00187E25">
        <w:rPr>
          <w:sz w:val="32"/>
          <w:szCs w:val="32"/>
        </w:rPr>
        <w:t xml:space="preserve"> reveal</w:t>
      </w:r>
      <w:r>
        <w:rPr>
          <w:sz w:val="32"/>
          <w:szCs w:val="32"/>
        </w:rPr>
        <w:t>ing</w:t>
      </w:r>
      <w:r w:rsidR="00187E25">
        <w:rPr>
          <w:sz w:val="32"/>
          <w:szCs w:val="32"/>
        </w:rPr>
        <w:t xml:space="preserve"> something which only faith can comprehend.</w:t>
      </w:r>
    </w:p>
    <w:p w14:paraId="2BBF1CA8" w14:textId="77777777" w:rsidR="00DC1FC9" w:rsidRDefault="00DC1FC9" w:rsidP="00187E25">
      <w:pPr>
        <w:jc w:val="both"/>
        <w:rPr>
          <w:sz w:val="32"/>
          <w:szCs w:val="32"/>
        </w:rPr>
      </w:pPr>
    </w:p>
    <w:p w14:paraId="3E954A5C" w14:textId="753C5FDC" w:rsidR="006D7042" w:rsidRDefault="00187E25" w:rsidP="00187E2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This episode</w:t>
      </w:r>
      <w:r w:rsidR="00734B62">
        <w:rPr>
          <w:sz w:val="32"/>
          <w:szCs w:val="32"/>
        </w:rPr>
        <w:t>,</w:t>
      </w:r>
      <w:r>
        <w:rPr>
          <w:sz w:val="32"/>
          <w:szCs w:val="32"/>
        </w:rPr>
        <w:t xml:space="preserve"> on that hillside in Galilee</w:t>
      </w:r>
      <w:r w:rsidR="00734B62">
        <w:rPr>
          <w:sz w:val="32"/>
          <w:szCs w:val="32"/>
        </w:rPr>
        <w:t>,</w:t>
      </w:r>
      <w:r>
        <w:rPr>
          <w:sz w:val="32"/>
          <w:szCs w:val="32"/>
        </w:rPr>
        <w:t xml:space="preserve"> begins with the recognition of physical hunger; </w:t>
      </w:r>
      <w:r w:rsidR="00C575D3">
        <w:rPr>
          <w:sz w:val="32"/>
          <w:szCs w:val="32"/>
        </w:rPr>
        <w:t xml:space="preserve">but </w:t>
      </w:r>
      <w:r>
        <w:rPr>
          <w:sz w:val="32"/>
          <w:szCs w:val="32"/>
        </w:rPr>
        <w:t xml:space="preserve">Jesus points to a more intense hunger still, a hunger for meaning and purpose, a hunger for love, a hunger for God.  This </w:t>
      </w:r>
      <w:r w:rsidR="004E3DD8">
        <w:rPr>
          <w:sz w:val="32"/>
          <w:szCs w:val="32"/>
        </w:rPr>
        <w:t>spiritual</w:t>
      </w:r>
      <w:r>
        <w:rPr>
          <w:sz w:val="32"/>
          <w:szCs w:val="32"/>
        </w:rPr>
        <w:t xml:space="preserve"> hunger Jesus wants to satisfy</w:t>
      </w:r>
      <w:r w:rsidR="00C575D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E3DD8">
        <w:rPr>
          <w:sz w:val="32"/>
          <w:szCs w:val="32"/>
        </w:rPr>
        <w:t>and gradually he leads us to see</w:t>
      </w:r>
      <w:r w:rsidR="0058179B">
        <w:rPr>
          <w:sz w:val="32"/>
          <w:szCs w:val="32"/>
        </w:rPr>
        <w:t xml:space="preserve"> </w:t>
      </w:r>
      <w:r w:rsidR="004E3DD8">
        <w:rPr>
          <w:sz w:val="32"/>
          <w:szCs w:val="32"/>
        </w:rPr>
        <w:t>that he alone can satisfy it.</w:t>
      </w:r>
    </w:p>
    <w:p w14:paraId="76B2C552" w14:textId="77777777" w:rsidR="006D7042" w:rsidRDefault="006D7042" w:rsidP="00187E25">
      <w:pPr>
        <w:jc w:val="both"/>
        <w:rPr>
          <w:sz w:val="32"/>
          <w:szCs w:val="32"/>
        </w:rPr>
      </w:pPr>
    </w:p>
    <w:p w14:paraId="5E145640" w14:textId="2F4A78BE" w:rsidR="006D7042" w:rsidRPr="00E3304B" w:rsidRDefault="006D7042" w:rsidP="00187E25">
      <w:pPr>
        <w:jc w:val="both"/>
        <w:rPr>
          <w:i/>
          <w:iCs/>
          <w:sz w:val="32"/>
          <w:szCs w:val="32"/>
        </w:rPr>
      </w:pPr>
      <w:r w:rsidRPr="00E3304B">
        <w:rPr>
          <w:i/>
          <w:iCs/>
          <w:sz w:val="32"/>
          <w:szCs w:val="32"/>
        </w:rPr>
        <w:t>“See, Lord, our distress:</w:t>
      </w:r>
    </w:p>
    <w:p w14:paraId="5706E4DE" w14:textId="3F0DFD93" w:rsidR="006D7042" w:rsidRPr="00E3304B" w:rsidRDefault="006D7042" w:rsidP="00187E25">
      <w:pPr>
        <w:jc w:val="both"/>
        <w:rPr>
          <w:i/>
          <w:iCs/>
          <w:sz w:val="32"/>
          <w:szCs w:val="32"/>
        </w:rPr>
      </w:pPr>
      <w:r w:rsidRPr="00E3304B">
        <w:rPr>
          <w:i/>
          <w:iCs/>
          <w:sz w:val="32"/>
          <w:szCs w:val="32"/>
        </w:rPr>
        <w:t>We have eaten the bitter bread of our illusions</w:t>
      </w:r>
    </w:p>
    <w:p w14:paraId="16C5D75B" w14:textId="78192209" w:rsidR="006D7042" w:rsidRPr="00E3304B" w:rsidRDefault="006D7042" w:rsidP="00187E25">
      <w:pPr>
        <w:jc w:val="both"/>
        <w:rPr>
          <w:i/>
          <w:iCs/>
          <w:sz w:val="32"/>
          <w:szCs w:val="32"/>
        </w:rPr>
      </w:pPr>
      <w:r w:rsidRPr="00E3304B">
        <w:rPr>
          <w:i/>
          <w:iCs/>
          <w:sz w:val="32"/>
          <w:szCs w:val="32"/>
        </w:rPr>
        <w:t>without being satisfied.</w:t>
      </w:r>
    </w:p>
    <w:p w14:paraId="773BA695" w14:textId="00AD41C5" w:rsidR="006D7042" w:rsidRPr="00E3304B" w:rsidRDefault="006D7042" w:rsidP="00187E25">
      <w:pPr>
        <w:jc w:val="both"/>
        <w:rPr>
          <w:i/>
          <w:iCs/>
          <w:sz w:val="32"/>
          <w:szCs w:val="32"/>
        </w:rPr>
      </w:pPr>
      <w:r w:rsidRPr="00E3304B">
        <w:rPr>
          <w:i/>
          <w:iCs/>
          <w:sz w:val="32"/>
          <w:szCs w:val="32"/>
        </w:rPr>
        <w:t>But now we seek only your Word,</w:t>
      </w:r>
    </w:p>
    <w:p w14:paraId="11C0CCFB" w14:textId="3CA0801E" w:rsidR="006D7042" w:rsidRDefault="006D7042" w:rsidP="00187E25">
      <w:pPr>
        <w:jc w:val="both"/>
        <w:rPr>
          <w:i/>
          <w:iCs/>
          <w:sz w:val="32"/>
          <w:szCs w:val="32"/>
        </w:rPr>
      </w:pPr>
      <w:r w:rsidRPr="00E3304B">
        <w:rPr>
          <w:i/>
          <w:iCs/>
          <w:sz w:val="32"/>
          <w:szCs w:val="32"/>
        </w:rPr>
        <w:t>Jesus C</w:t>
      </w:r>
      <w:r w:rsidR="00E3304B" w:rsidRPr="00E3304B">
        <w:rPr>
          <w:i/>
          <w:iCs/>
          <w:sz w:val="32"/>
          <w:szCs w:val="32"/>
        </w:rPr>
        <w:t>hrist</w:t>
      </w:r>
      <w:r w:rsidRPr="00E3304B">
        <w:rPr>
          <w:i/>
          <w:iCs/>
          <w:sz w:val="32"/>
          <w:szCs w:val="32"/>
        </w:rPr>
        <w:t>, the bread of eternal life.”</w:t>
      </w:r>
    </w:p>
    <w:p w14:paraId="745FE0AD" w14:textId="77777777" w:rsidR="00E3304B" w:rsidRPr="00E3304B" w:rsidRDefault="00E3304B" w:rsidP="00187E25">
      <w:pPr>
        <w:jc w:val="both"/>
        <w:rPr>
          <w:i/>
          <w:iCs/>
          <w:sz w:val="32"/>
          <w:szCs w:val="32"/>
        </w:rPr>
      </w:pPr>
    </w:p>
    <w:p w14:paraId="542306E1" w14:textId="4348E209" w:rsidR="00187E25" w:rsidRDefault="00187E25" w:rsidP="00187E2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Amen.</w:t>
      </w:r>
    </w:p>
    <w:p w14:paraId="34618BE8" w14:textId="77777777" w:rsidR="00187E25" w:rsidRDefault="00187E25"/>
    <w:sectPr w:rsidR="00187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5"/>
    <w:rsid w:val="00187E25"/>
    <w:rsid w:val="001C5426"/>
    <w:rsid w:val="001D34CB"/>
    <w:rsid w:val="001D3A46"/>
    <w:rsid w:val="004E3DD8"/>
    <w:rsid w:val="0058179B"/>
    <w:rsid w:val="00697879"/>
    <w:rsid w:val="006D7042"/>
    <w:rsid w:val="00734B62"/>
    <w:rsid w:val="00857CD4"/>
    <w:rsid w:val="00A567DB"/>
    <w:rsid w:val="00AB7D5D"/>
    <w:rsid w:val="00B33A1B"/>
    <w:rsid w:val="00BC2534"/>
    <w:rsid w:val="00BD716C"/>
    <w:rsid w:val="00BF1F81"/>
    <w:rsid w:val="00C507FF"/>
    <w:rsid w:val="00C575D3"/>
    <w:rsid w:val="00DC1FC9"/>
    <w:rsid w:val="00DF078A"/>
    <w:rsid w:val="00E3304B"/>
    <w:rsid w:val="00EB50DD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252D"/>
  <w15:chartTrackingRefBased/>
  <w15:docId w15:val="{EDFC91BF-F081-4F2E-BA7F-CC86D3E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cp:lastPrinted>2021-07-20T17:26:00Z</cp:lastPrinted>
  <dcterms:created xsi:type="dcterms:W3CDTF">2021-07-21T22:06:00Z</dcterms:created>
  <dcterms:modified xsi:type="dcterms:W3CDTF">2021-07-21T22:06:00Z</dcterms:modified>
</cp:coreProperties>
</file>