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314F" w14:textId="77777777" w:rsidR="005271EC" w:rsidRPr="005271EC" w:rsidRDefault="005271E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271EC">
        <w:rPr>
          <w:rFonts w:ascii="Times New Roman" w:hAnsi="Times New Roman" w:cs="Times New Roman"/>
          <w:color w:val="000000"/>
          <w:sz w:val="32"/>
          <w:szCs w:val="32"/>
        </w:rPr>
        <w:t>18</w:t>
      </w:r>
      <w:r w:rsidRPr="005271E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th</w:t>
      </w:r>
      <w:r w:rsidRPr="005271EC">
        <w:rPr>
          <w:rFonts w:ascii="Times New Roman" w:hAnsi="Times New Roman" w:cs="Times New Roman"/>
          <w:color w:val="000000"/>
          <w:sz w:val="32"/>
          <w:szCs w:val="32"/>
        </w:rPr>
        <w:t xml:space="preserve"> Sunday in O.T. 2022</w:t>
      </w:r>
    </w:p>
    <w:p w14:paraId="756C266C" w14:textId="58CB6A49" w:rsidR="005271EC" w:rsidRDefault="005271EC" w:rsidP="006F60C8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71EC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“Vanity of vanities.  All is vanity!  For so it is that a man who has laboured wisely, skilfully and successfully must leave what is his own to someone who has not toiled for it at all.”</w:t>
      </w:r>
      <w:r w:rsidRPr="005271EC">
        <w:rPr>
          <w:rFonts w:ascii="Times New Roman" w:hAnsi="Times New Roman" w:cs="Times New Roman"/>
          <w:color w:val="000000"/>
          <w:sz w:val="32"/>
          <w:szCs w:val="32"/>
        </w:rPr>
        <w:t xml:space="preserve">  These words are intended to jolt</w:t>
      </w:r>
      <w:r w:rsidR="00CE7DC3">
        <w:rPr>
          <w:rFonts w:ascii="Times New Roman" w:hAnsi="Times New Roman" w:cs="Times New Roman"/>
          <w:color w:val="000000"/>
          <w:sz w:val="32"/>
          <w:szCs w:val="32"/>
        </w:rPr>
        <w:t xml:space="preserve"> us </w:t>
      </w:r>
      <w:r>
        <w:rPr>
          <w:rFonts w:ascii="Times New Roman" w:hAnsi="Times New Roman" w:cs="Times New Roman"/>
          <w:color w:val="000000"/>
          <w:sz w:val="32"/>
          <w:szCs w:val="32"/>
        </w:rPr>
        <w:t>into reality;</w:t>
      </w:r>
      <w:r w:rsidRPr="005271EC">
        <w:rPr>
          <w:rFonts w:ascii="Times New Roman" w:hAnsi="Times New Roman" w:cs="Times New Roman"/>
          <w:color w:val="000000"/>
          <w:sz w:val="32"/>
          <w:szCs w:val="32"/>
        </w:rPr>
        <w:t xml:space="preserve"> t</w:t>
      </w:r>
      <w:r>
        <w:rPr>
          <w:rFonts w:ascii="Times New Roman" w:hAnsi="Times New Roman" w:cs="Times New Roman"/>
          <w:color w:val="000000"/>
          <w:sz w:val="32"/>
          <w:szCs w:val="32"/>
        </w:rPr>
        <w:t>hey</w:t>
      </w:r>
      <w:r w:rsidRPr="005271EC">
        <w:rPr>
          <w:rFonts w:ascii="Times New Roman" w:hAnsi="Times New Roman" w:cs="Times New Roman"/>
          <w:color w:val="000000"/>
          <w:sz w:val="32"/>
          <w:szCs w:val="32"/>
        </w:rPr>
        <w:t xml:space="preserve"> remind us that our work, our toil, is not the be-all and end-all of life.  Someone has said, “The best use of life is to spend it for something that outlasts life.”  We are defined by our being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271EC">
        <w:rPr>
          <w:rFonts w:ascii="Times New Roman" w:hAnsi="Times New Roman" w:cs="Times New Roman"/>
          <w:color w:val="000000"/>
          <w:sz w:val="32"/>
          <w:szCs w:val="32"/>
        </w:rPr>
        <w:t xml:space="preserve"> not by our doing; we are human “beings”, not human “doers”!  We need a focus other than work.  </w:t>
      </w:r>
    </w:p>
    <w:p w14:paraId="0E3ACAB0" w14:textId="5957BF1D" w:rsidR="00DD580B" w:rsidRDefault="00CE7DC3" w:rsidP="006F60C8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="00DD580B">
        <w:rPr>
          <w:rFonts w:ascii="Times New Roman" w:hAnsi="Times New Roman" w:cs="Times New Roman"/>
          <w:color w:val="000000"/>
          <w:sz w:val="32"/>
          <w:szCs w:val="32"/>
        </w:rPr>
        <w:t xml:space="preserve">n the Gospel of St John, 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 xml:space="preserve">on </w:t>
      </w:r>
      <w:r w:rsidR="00DD580B">
        <w:rPr>
          <w:rFonts w:ascii="Times New Roman" w:hAnsi="Times New Roman" w:cs="Times New Roman"/>
          <w:color w:val="000000"/>
          <w:sz w:val="32"/>
          <w:szCs w:val="32"/>
        </w:rPr>
        <w:t xml:space="preserve">three 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>occasions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Jesus asked</w:t>
      </w:r>
      <w:r w:rsidR="00DD580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D580B" w:rsidRPr="008E43E4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“What are you looking for?”</w:t>
      </w:r>
      <w:r w:rsidR="00DD580B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4D4174">
        <w:rPr>
          <w:rFonts w:ascii="Times New Roman" w:hAnsi="Times New Roman" w:cs="Times New Roman"/>
          <w:color w:val="000000"/>
          <w:sz w:val="32"/>
          <w:szCs w:val="32"/>
        </w:rPr>
        <w:t>The first time was at the beginning of his public ministry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4D4174">
        <w:rPr>
          <w:rFonts w:ascii="Times New Roman" w:hAnsi="Times New Roman" w:cs="Times New Roman"/>
          <w:color w:val="000000"/>
          <w:sz w:val="32"/>
          <w:szCs w:val="32"/>
        </w:rPr>
        <w:t>John the Baptist had pointed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 him</w:t>
      </w:r>
      <w:r w:rsidR="004D4174">
        <w:rPr>
          <w:rFonts w:ascii="Times New Roman" w:hAnsi="Times New Roman" w:cs="Times New Roman"/>
          <w:color w:val="000000"/>
          <w:sz w:val="32"/>
          <w:szCs w:val="32"/>
        </w:rPr>
        <w:t xml:space="preserve"> out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 as the Lamb of God</w:t>
      </w:r>
      <w:r w:rsidR="004D417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>to two of his disciples, and they immediately followed</w:t>
      </w:r>
      <w:r w:rsidR="009C45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F0F2F">
        <w:rPr>
          <w:rFonts w:ascii="Times New Roman" w:hAnsi="Times New Roman" w:cs="Times New Roman"/>
          <w:color w:val="000000"/>
          <w:sz w:val="32"/>
          <w:szCs w:val="32"/>
        </w:rPr>
        <w:t>Jesus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.  The next time </w:t>
      </w:r>
      <w:r w:rsidR="008F0F2F">
        <w:rPr>
          <w:rFonts w:ascii="Times New Roman" w:hAnsi="Times New Roman" w:cs="Times New Roman"/>
          <w:color w:val="000000"/>
          <w:sz w:val="32"/>
          <w:szCs w:val="32"/>
        </w:rPr>
        <w:t>he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 asked</w:t>
      </w:r>
      <w:r w:rsidR="00E3679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7109D" w:rsidRPr="008E43E4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“What are you looking for?”,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C45B0">
        <w:rPr>
          <w:rFonts w:ascii="Times New Roman" w:hAnsi="Times New Roman" w:cs="Times New Roman"/>
          <w:color w:val="000000"/>
          <w:sz w:val="32"/>
          <w:szCs w:val="32"/>
        </w:rPr>
        <w:t>was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 in the Garden of Gethsemane, when Judas,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with</w:t>
      </w:r>
      <w:r w:rsidR="00E7109D">
        <w:rPr>
          <w:rFonts w:ascii="Times New Roman" w:hAnsi="Times New Roman" w:cs="Times New Roman"/>
          <w:color w:val="000000"/>
          <w:sz w:val="32"/>
          <w:szCs w:val="32"/>
        </w:rPr>
        <w:t xml:space="preserve"> the </w:t>
      </w:r>
      <w:r w:rsidR="009C45B0">
        <w:rPr>
          <w:rFonts w:ascii="Times New Roman" w:hAnsi="Times New Roman" w:cs="Times New Roman"/>
          <w:color w:val="000000"/>
          <w:sz w:val="32"/>
          <w:szCs w:val="32"/>
        </w:rPr>
        <w:t xml:space="preserve">Chief Priests and Pharisees, came to arrest him.  </w:t>
      </w:r>
      <w:r w:rsidR="00EB6475">
        <w:rPr>
          <w:rFonts w:ascii="Times New Roman" w:hAnsi="Times New Roman" w:cs="Times New Roman"/>
          <w:color w:val="000000"/>
          <w:sz w:val="32"/>
          <w:szCs w:val="32"/>
        </w:rPr>
        <w:t>Th</w:t>
      </w:r>
      <w:r w:rsidR="009C45B0">
        <w:rPr>
          <w:rFonts w:ascii="Times New Roman" w:hAnsi="Times New Roman" w:cs="Times New Roman"/>
          <w:color w:val="000000"/>
          <w:sz w:val="32"/>
          <w:szCs w:val="32"/>
        </w:rPr>
        <w:t xml:space="preserve">e third time </w:t>
      </w:r>
      <w:r>
        <w:rPr>
          <w:rFonts w:ascii="Times New Roman" w:hAnsi="Times New Roman" w:cs="Times New Roman"/>
          <w:color w:val="000000"/>
          <w:sz w:val="32"/>
          <w:szCs w:val="32"/>
        </w:rPr>
        <w:t>wa</w:t>
      </w:r>
      <w:r w:rsidR="009C45B0">
        <w:rPr>
          <w:rFonts w:ascii="Times New Roman" w:hAnsi="Times New Roman" w:cs="Times New Roman"/>
          <w:color w:val="000000"/>
          <w:sz w:val="32"/>
          <w:szCs w:val="32"/>
        </w:rPr>
        <w:t>s at the empty tomb, whe</w:t>
      </w:r>
      <w:r w:rsidR="008F0F2F">
        <w:rPr>
          <w:rFonts w:ascii="Times New Roman" w:hAnsi="Times New Roman" w:cs="Times New Roman"/>
          <w:color w:val="000000"/>
          <w:sz w:val="32"/>
          <w:szCs w:val="32"/>
        </w:rPr>
        <w:t>n he appears to the weeping</w:t>
      </w:r>
      <w:r w:rsidR="009C45B0">
        <w:rPr>
          <w:rFonts w:ascii="Times New Roman" w:hAnsi="Times New Roman" w:cs="Times New Roman"/>
          <w:color w:val="000000"/>
          <w:sz w:val="32"/>
          <w:szCs w:val="32"/>
        </w:rPr>
        <w:t xml:space="preserve"> Mary Magdal</w:t>
      </w:r>
      <w:r w:rsidR="00494047">
        <w:rPr>
          <w:rFonts w:ascii="Times New Roman" w:hAnsi="Times New Roman" w:cs="Times New Roman"/>
          <w:color w:val="000000"/>
          <w:sz w:val="32"/>
          <w:szCs w:val="32"/>
        </w:rPr>
        <w:t>ene</w:t>
      </w:r>
      <w:r w:rsidR="009C45B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F0F2F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>The</w:t>
      </w:r>
      <w:r w:rsidR="004940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F0F2F">
        <w:rPr>
          <w:rFonts w:ascii="Times New Roman" w:hAnsi="Times New Roman" w:cs="Times New Roman"/>
          <w:color w:val="000000"/>
          <w:sz w:val="32"/>
          <w:szCs w:val="32"/>
        </w:rPr>
        <w:t>context</w:t>
      </w:r>
      <w:r w:rsidR="004940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>of all three</w:t>
      </w:r>
      <w:r w:rsidR="00494047">
        <w:rPr>
          <w:rFonts w:ascii="Times New Roman" w:hAnsi="Times New Roman" w:cs="Times New Roman"/>
          <w:color w:val="000000"/>
          <w:sz w:val="32"/>
          <w:szCs w:val="32"/>
        </w:rPr>
        <w:t xml:space="preserve"> question</w:t>
      </w:r>
      <w:r w:rsidR="00EB6475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49404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F0F2F">
        <w:rPr>
          <w:rFonts w:ascii="Times New Roman" w:hAnsi="Times New Roman" w:cs="Times New Roman"/>
          <w:color w:val="000000"/>
          <w:sz w:val="32"/>
          <w:szCs w:val="32"/>
        </w:rPr>
        <w:t xml:space="preserve"> predisposes us to understand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94047">
        <w:rPr>
          <w:rFonts w:ascii="Times New Roman" w:hAnsi="Times New Roman" w:cs="Times New Roman"/>
          <w:color w:val="000000"/>
          <w:sz w:val="32"/>
          <w:szCs w:val="32"/>
        </w:rPr>
        <w:t xml:space="preserve"> that it is not a thing or an object 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 xml:space="preserve">which </w:t>
      </w:r>
      <w:r>
        <w:rPr>
          <w:rFonts w:ascii="Times New Roman" w:hAnsi="Times New Roman" w:cs="Times New Roman"/>
          <w:color w:val="000000"/>
          <w:sz w:val="32"/>
          <w:szCs w:val="32"/>
        </w:rPr>
        <w:t>wa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 xml:space="preserve">s being sought, but a person. </w:t>
      </w:r>
      <w:r w:rsidR="001A6812">
        <w:rPr>
          <w:rFonts w:ascii="Times New Roman" w:hAnsi="Times New Roman" w:cs="Times New Roman"/>
          <w:color w:val="000000"/>
          <w:sz w:val="32"/>
          <w:szCs w:val="32"/>
        </w:rPr>
        <w:t xml:space="preserve"> If we challenge ourselves to respond to </w:t>
      </w:r>
      <w:r>
        <w:rPr>
          <w:rFonts w:ascii="Times New Roman" w:hAnsi="Times New Roman" w:cs="Times New Roman"/>
          <w:color w:val="000000"/>
          <w:sz w:val="32"/>
          <w:szCs w:val="32"/>
        </w:rPr>
        <w:t>Jesus’ question,</w:t>
      </w:r>
      <w:r w:rsidR="001A6812">
        <w:rPr>
          <w:rFonts w:ascii="Times New Roman" w:hAnsi="Times New Roman" w:cs="Times New Roman"/>
          <w:color w:val="000000"/>
          <w:sz w:val="32"/>
          <w:szCs w:val="32"/>
        </w:rPr>
        <w:t xml:space="preserve"> we </w:t>
      </w:r>
      <w:r w:rsidR="00EB6475">
        <w:rPr>
          <w:rFonts w:ascii="Times New Roman" w:hAnsi="Times New Roman" w:cs="Times New Roman"/>
          <w:color w:val="000000"/>
          <w:sz w:val="32"/>
          <w:szCs w:val="32"/>
        </w:rPr>
        <w:t xml:space="preserve">too </w:t>
      </w:r>
      <w:r w:rsidR="001A6812">
        <w:rPr>
          <w:rFonts w:ascii="Times New Roman" w:hAnsi="Times New Roman" w:cs="Times New Roman"/>
          <w:color w:val="000000"/>
          <w:sz w:val="32"/>
          <w:szCs w:val="32"/>
        </w:rPr>
        <w:t>will hear the invitation, as did the disciples</w:t>
      </w:r>
      <w:r w:rsidR="001A6812" w:rsidRPr="00CE7D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“come and stay with me”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 xml:space="preserve">; we will hear him say, as </w:t>
      </w:r>
      <w:r w:rsidR="008E43E4">
        <w:rPr>
          <w:rFonts w:ascii="Times New Roman" w:hAnsi="Times New Roman" w:cs="Times New Roman"/>
          <w:color w:val="000000"/>
          <w:sz w:val="32"/>
          <w:szCs w:val="32"/>
        </w:rPr>
        <w:t>he said</w:t>
      </w:r>
      <w:r w:rsidR="00003986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E43E4">
        <w:rPr>
          <w:rFonts w:ascii="Times New Roman" w:hAnsi="Times New Roman" w:cs="Times New Roman"/>
          <w:color w:val="000000"/>
          <w:sz w:val="32"/>
          <w:szCs w:val="32"/>
        </w:rPr>
        <w:t xml:space="preserve"> even to 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 xml:space="preserve">his betrayer, Judas, </w:t>
      </w:r>
      <w:r w:rsidR="00F96D90" w:rsidRPr="00CE7D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“I am he”;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he will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 xml:space="preserve"> call us by name, as he did the woman</w:t>
      </w:r>
      <w:r w:rsidR="00F96D90" w:rsidRPr="00CE7D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“Mary”</w:t>
      </w:r>
      <w:r w:rsidR="00F96D90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="00EB6475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EB6475" w:rsidRPr="008E43E4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“What are you looking for?”</w:t>
      </w:r>
      <w:r w:rsidR="00EB6475">
        <w:rPr>
          <w:rFonts w:ascii="Times New Roman" w:hAnsi="Times New Roman" w:cs="Times New Roman"/>
          <w:color w:val="000000"/>
          <w:sz w:val="32"/>
          <w:szCs w:val="32"/>
        </w:rPr>
        <w:t xml:space="preserve">  Jesus Christ is the answe</w:t>
      </w:r>
      <w:r w:rsidR="00B007F7">
        <w:rPr>
          <w:rFonts w:ascii="Times New Roman" w:hAnsi="Times New Roman" w:cs="Times New Roman"/>
          <w:color w:val="000000"/>
          <w:sz w:val="32"/>
          <w:szCs w:val="32"/>
        </w:rPr>
        <w:t>r!</w:t>
      </w:r>
    </w:p>
    <w:p w14:paraId="3D0486B3" w14:textId="58CFA039" w:rsidR="0010304E" w:rsidRPr="0010304E" w:rsidRDefault="00B007F7" w:rsidP="006F60C8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It is not possible to live in our world and not</w:t>
      </w:r>
      <w:r w:rsidR="008E43E4">
        <w:rPr>
          <w:rFonts w:ascii="Times New Roman" w:hAnsi="Times New Roman" w:cs="Times New Roman"/>
          <w:color w:val="000000"/>
          <w:sz w:val="32"/>
          <w:szCs w:val="32"/>
        </w:rPr>
        <w:t xml:space="preserve"> 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be aware of the suffering </w:t>
      </w:r>
      <w:r w:rsidR="008E43E4">
        <w:rPr>
          <w:rFonts w:ascii="Times New Roman" w:hAnsi="Times New Roman" w:cs="Times New Roman"/>
          <w:color w:val="000000"/>
          <w:sz w:val="32"/>
          <w:szCs w:val="32"/>
        </w:rPr>
        <w:t xml:space="preserve">thoughtlessly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inflicted upon so many, or 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 xml:space="preserve">the </w:t>
      </w:r>
      <w:r>
        <w:rPr>
          <w:rFonts w:ascii="Times New Roman" w:hAnsi="Times New Roman" w:cs="Times New Roman"/>
          <w:color w:val="000000"/>
          <w:sz w:val="32"/>
          <w:szCs w:val="32"/>
        </w:rPr>
        <w:t>cruel exploitation</w:t>
      </w:r>
      <w:r w:rsidR="008E43E4">
        <w:rPr>
          <w:rFonts w:ascii="Times New Roman" w:hAnsi="Times New Roman" w:cs="Times New Roman"/>
          <w:color w:val="000000"/>
          <w:sz w:val="32"/>
          <w:szCs w:val="32"/>
        </w:rPr>
        <w:t xml:space="preserve"> by some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of others.  As we survey our broken world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the question that arises so often in our minds and hearts is, “Where is God?</w:t>
      </w:r>
      <w:r w:rsidR="00DB668D">
        <w:rPr>
          <w:rFonts w:ascii="Times New Roman" w:hAnsi="Times New Roman" w:cs="Times New Roman"/>
          <w:color w:val="000000"/>
          <w:sz w:val="32"/>
          <w:szCs w:val="32"/>
        </w:rPr>
        <w:t>”  Perhaps another way of stating that question is to ask, “</w:t>
      </w:r>
      <w:r w:rsidR="00CE7DC3">
        <w:rPr>
          <w:rFonts w:ascii="Times New Roman" w:hAnsi="Times New Roman" w:cs="Times New Roman"/>
          <w:color w:val="000000"/>
          <w:sz w:val="32"/>
          <w:szCs w:val="32"/>
        </w:rPr>
        <w:t>W</w:t>
      </w:r>
      <w:r w:rsidR="00DB668D">
        <w:rPr>
          <w:rFonts w:ascii="Times New Roman" w:hAnsi="Times New Roman" w:cs="Times New Roman"/>
          <w:color w:val="000000"/>
          <w:sz w:val="32"/>
          <w:szCs w:val="32"/>
        </w:rPr>
        <w:t>hat is the Lord saying to us; what does he expect of us?”</w:t>
      </w:r>
      <w:r w:rsidR="0010304E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10304E" w:rsidRPr="0010304E">
        <w:rPr>
          <w:rFonts w:ascii="Times New Roman" w:hAnsi="Times New Roman" w:cs="Times New Roman"/>
          <w:color w:val="000000"/>
          <w:sz w:val="32"/>
          <w:szCs w:val="32"/>
        </w:rPr>
        <w:t xml:space="preserve">This is the essential question we must carry in our hearts each time we come together for Mass and listen to the scriptures being read.  When the scriptures are read </w:t>
      </w:r>
      <w:r w:rsidR="00CE7DC3">
        <w:rPr>
          <w:rFonts w:ascii="Times New Roman" w:hAnsi="Times New Roman" w:cs="Times New Roman"/>
          <w:color w:val="000000"/>
          <w:sz w:val="32"/>
          <w:szCs w:val="32"/>
        </w:rPr>
        <w:t>it is</w:t>
      </w:r>
      <w:r w:rsidR="0010304E" w:rsidRPr="0010304E">
        <w:rPr>
          <w:rFonts w:ascii="Times New Roman" w:hAnsi="Times New Roman" w:cs="Times New Roman"/>
          <w:color w:val="000000"/>
          <w:sz w:val="32"/>
          <w:szCs w:val="32"/>
        </w:rPr>
        <w:t xml:space="preserve"> Christ himself</w:t>
      </w:r>
      <w:r w:rsidR="00CE7DC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7DC3">
        <w:rPr>
          <w:rFonts w:ascii="Times New Roman" w:hAnsi="Times New Roman" w:cs="Times New Roman"/>
          <w:color w:val="000000"/>
          <w:sz w:val="32"/>
          <w:szCs w:val="32"/>
        </w:rPr>
        <w:lastRenderedPageBreak/>
        <w:t>who</w:t>
      </w:r>
      <w:r w:rsidR="0010304E" w:rsidRPr="0010304E">
        <w:rPr>
          <w:rFonts w:ascii="Times New Roman" w:hAnsi="Times New Roman" w:cs="Times New Roman"/>
          <w:color w:val="000000"/>
          <w:sz w:val="32"/>
          <w:szCs w:val="32"/>
        </w:rPr>
        <w:t xml:space="preserve"> is speaking to us” </w:t>
      </w:r>
      <w:r w:rsidR="0010304E" w:rsidRPr="0010304E">
        <w:rPr>
          <w:rFonts w:ascii="Times New Roman" w:hAnsi="Times New Roman" w:cs="Times New Roman"/>
          <w:i/>
          <w:iCs/>
          <w:color w:val="000000"/>
        </w:rPr>
        <w:t>(cf SC7)</w:t>
      </w:r>
      <w:r w:rsidR="0010304E">
        <w:rPr>
          <w:rFonts w:ascii="Times New Roman" w:hAnsi="Times New Roman" w:cs="Times New Roman"/>
          <w:i/>
          <w:iCs/>
          <w:color w:val="000000"/>
        </w:rPr>
        <w:t>.</w:t>
      </w:r>
      <w:r w:rsidR="0010304E" w:rsidRPr="0010304E">
        <w:rPr>
          <w:rFonts w:ascii="Times New Roman" w:hAnsi="Times New Roman" w:cs="Times New Roman"/>
          <w:color w:val="000000"/>
          <w:sz w:val="32"/>
          <w:szCs w:val="32"/>
        </w:rPr>
        <w:t xml:space="preserve">  What is the Lord saying to us today?</w:t>
      </w:r>
      <w:r w:rsidR="0010304E">
        <w:rPr>
          <w:rFonts w:ascii="Times New Roman" w:hAnsi="Times New Roman" w:cs="Times New Roman"/>
          <w:color w:val="000000"/>
          <w:sz w:val="32"/>
          <w:szCs w:val="32"/>
        </w:rPr>
        <w:t xml:space="preserve">  Are we convinced of the utter reliability of God’s love for us? </w:t>
      </w:r>
      <w:r w:rsidR="0010304E" w:rsidRPr="001030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(cf LF 17)</w:t>
      </w:r>
      <w:r w:rsidR="001030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5B46839" w14:textId="58688597" w:rsidR="00BA78CC" w:rsidRDefault="00BA78CC" w:rsidP="006F60C8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n today's Gospel passage,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Jesus 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>confronts us with this truth:</w:t>
      </w:r>
      <w:r w:rsidRPr="00BA78C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“a man's life is not made secure by what he owns, even when he has more than he needs.”  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>Ours is a very competitive society, causing so many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 xml:space="preserve"> to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live with a high level of anxiety</w:t>
      </w:r>
      <w:r w:rsidR="00CE7DC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desiring to be recognised for what they 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>possess</w:t>
      </w:r>
      <w:r w:rsidR="006F60C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rather than what they are.  </w:t>
      </w:r>
      <w:r w:rsidR="00CB6849">
        <w:rPr>
          <w:rFonts w:ascii="Times New Roman" w:hAnsi="Times New Roman" w:cs="Times New Roman"/>
          <w:color w:val="000000"/>
          <w:sz w:val="32"/>
          <w:szCs w:val="32"/>
        </w:rPr>
        <w:t>While it is necessary to work in order to live, and to provide for dependants, nevertheless, l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>ife has become very hectic; more and more targets</w:t>
      </w:r>
      <w:r w:rsidR="008E43E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F60C8">
        <w:rPr>
          <w:rFonts w:ascii="Times New Roman" w:hAnsi="Times New Roman" w:cs="Times New Roman"/>
          <w:color w:val="000000"/>
          <w:sz w:val="32"/>
          <w:szCs w:val="32"/>
        </w:rPr>
        <w:t>and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higher and higher goals</w:t>
      </w:r>
      <w:r w:rsidR="008E43E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are set</w:t>
      </w:r>
      <w:r w:rsidR="00CB684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B6849">
        <w:rPr>
          <w:rFonts w:ascii="Times New Roman" w:hAnsi="Times New Roman" w:cs="Times New Roman"/>
          <w:color w:val="000000"/>
          <w:sz w:val="32"/>
          <w:szCs w:val="32"/>
        </w:rPr>
        <w:t>Many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strive 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 xml:space="preserve">for 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>economic security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BA78CC">
        <w:rPr>
          <w:rFonts w:ascii="Times New Roman" w:hAnsi="Times New Roman" w:cs="Times New Roman"/>
          <w:color w:val="000000"/>
          <w:sz w:val="32"/>
          <w:szCs w:val="32"/>
        </w:rPr>
        <w:t xml:space="preserve"> apparently oblivious to the fact that family bonds, and the social fabric of society, are fragmenting</w:t>
      </w:r>
    </w:p>
    <w:p w14:paraId="1F6A02BB" w14:textId="3A723006" w:rsidR="005858FC" w:rsidRPr="005858FC" w:rsidRDefault="005858FC" w:rsidP="006F60C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Today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Jesus gives us some very practical advice.  He says to us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that which we know already to be true but perhaps ignore</w:t>
      </w:r>
      <w:r w:rsidR="008E43E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high levels of anxiety and stress and worry are simply bad for us – in the end they can kill us!  Keeping holy the Sabbath day </w:t>
      </w:r>
      <w:r>
        <w:rPr>
          <w:rFonts w:ascii="Times New Roman" w:hAnsi="Times New Roman" w:cs="Times New Roman"/>
          <w:color w:val="000000"/>
          <w:sz w:val="32"/>
          <w:szCs w:val="32"/>
        </w:rPr>
        <w:t>is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not only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about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worship of </w:t>
      </w:r>
      <w:r>
        <w:rPr>
          <w:rFonts w:ascii="Times New Roman" w:hAnsi="Times New Roman" w:cs="Times New Roman"/>
          <w:color w:val="000000"/>
          <w:sz w:val="32"/>
          <w:szCs w:val="32"/>
        </w:rPr>
        <w:t>God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99514D" w:rsidRPr="005858FC">
        <w:rPr>
          <w:rFonts w:ascii="Times New Roman" w:hAnsi="Times New Roman" w:cs="Times New Roman"/>
          <w:color w:val="000000"/>
          <w:sz w:val="32"/>
          <w:szCs w:val="32"/>
        </w:rPr>
        <w:t>but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9514D">
        <w:rPr>
          <w:rFonts w:ascii="Times New Roman" w:hAnsi="Times New Roman" w:cs="Times New Roman"/>
          <w:color w:val="000000"/>
          <w:sz w:val="32"/>
          <w:szCs w:val="32"/>
        </w:rPr>
        <w:t xml:space="preserve">is 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also a day of rest!  The word “holiday” is from Holy Day, 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day of rest, 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 xml:space="preserve">a day 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>free from anxiety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 xml:space="preserve">the day 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>when we reconnect with the one who gives us</w:t>
      </w:r>
      <w:r w:rsidR="003F31DE">
        <w:rPr>
          <w:rFonts w:ascii="Times New Roman" w:hAnsi="Times New Roman" w:cs="Times New Roman"/>
          <w:color w:val="000000"/>
          <w:sz w:val="32"/>
          <w:szCs w:val="32"/>
        </w:rPr>
        <w:t xml:space="preserve"> an authentic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sense of purpose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>and</w:t>
      </w:r>
      <w:r w:rsidR="0059628C">
        <w:rPr>
          <w:rFonts w:ascii="Times New Roman" w:hAnsi="Times New Roman" w:cs="Times New Roman"/>
          <w:color w:val="000000"/>
          <w:sz w:val="32"/>
          <w:szCs w:val="32"/>
        </w:rPr>
        <w:t xml:space="preserve"> gives</w:t>
      </w:r>
      <w:r w:rsidRPr="005858FC">
        <w:rPr>
          <w:rFonts w:ascii="Times New Roman" w:hAnsi="Times New Roman" w:cs="Times New Roman"/>
          <w:color w:val="000000"/>
          <w:sz w:val="32"/>
          <w:szCs w:val="32"/>
        </w:rPr>
        <w:t xml:space="preserve"> life a meaning.  We need to rest in God's love – a love that is utterly reliable.</w:t>
      </w:r>
    </w:p>
    <w:p w14:paraId="28520625" w14:textId="69E17EBA" w:rsidR="00FE1E4A" w:rsidRPr="00FE1E4A" w:rsidRDefault="00FE1E4A" w:rsidP="006F60C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1E4A">
        <w:rPr>
          <w:rFonts w:ascii="Times New Roman" w:hAnsi="Times New Roman" w:cs="Times New Roman"/>
          <w:color w:val="000000"/>
          <w:sz w:val="32"/>
          <w:szCs w:val="32"/>
        </w:rPr>
        <w:t>But the Gospel has a</w:t>
      </w:r>
      <w:r w:rsidR="005858FC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t xml:space="preserve"> even more serious message.  The rich man in the Gospel, so wealthy that he does not have enough room to store his wealth, is in the end a fool, because in his good fortune he lost the sense of what </w:t>
      </w:r>
      <w:r w:rsidR="006F60C8">
        <w:rPr>
          <w:rFonts w:ascii="Times New Roman" w:hAnsi="Times New Roman" w:cs="Times New Roman"/>
          <w:color w:val="000000"/>
          <w:sz w:val="32"/>
          <w:szCs w:val="32"/>
        </w:rPr>
        <w:t>wa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t xml:space="preserve">s really important.  This Jesus calls </w:t>
      </w:r>
      <w:r w:rsidRPr="00FE1E4A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“storing up treasure for yourselves in place of making yourselves rich in the sight of God.”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t xml:space="preserve">  People like this think that God is so far removed from the reality of everyday life that it “makes no difference at all whether we believe in God or not” </w:t>
      </w:r>
      <w:r w:rsidRPr="009951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(LF17)</w:t>
      </w:r>
      <w:r w:rsidR="0099514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t xml:space="preserve">  They imagine that they are in control of life.  Is it any wonder that Jesus uses the strong language of “Fool!”  We know that our</w:t>
      </w:r>
      <w:r w:rsidR="0059628C">
        <w:rPr>
          <w:rFonts w:ascii="Times New Roman" w:hAnsi="Times New Roman" w:cs="Times New Roman"/>
          <w:color w:val="000000"/>
          <w:sz w:val="32"/>
          <w:szCs w:val="32"/>
        </w:rPr>
        <w:t xml:space="preserve"> real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t xml:space="preserve"> treasure is the powerful love of God and</w:t>
      </w:r>
      <w:r w:rsidR="0059628C">
        <w:rPr>
          <w:rFonts w:ascii="Times New Roman" w:hAnsi="Times New Roman" w:cs="Times New Roman"/>
          <w:color w:val="000000"/>
          <w:sz w:val="32"/>
          <w:szCs w:val="32"/>
        </w:rPr>
        <w:t xml:space="preserve"> that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t xml:space="preserve"> our response 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lastRenderedPageBreak/>
        <w:t>to it determines our final destiny.</w:t>
      </w:r>
      <w:r w:rsidR="006F60C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6F60C8" w:rsidRPr="005271EC">
        <w:rPr>
          <w:rFonts w:ascii="Times New Roman" w:hAnsi="Times New Roman" w:cs="Times New Roman"/>
          <w:color w:val="000000"/>
          <w:sz w:val="32"/>
          <w:szCs w:val="32"/>
        </w:rPr>
        <w:t>“The best use of life is to spend it for something that outlasts life.”</w:t>
      </w:r>
    </w:p>
    <w:p w14:paraId="6DC28C76" w14:textId="77777777" w:rsidR="00FE1E4A" w:rsidRPr="00FE1E4A" w:rsidRDefault="00FE1E4A" w:rsidP="006F60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36E98" w14:textId="49A93B68" w:rsidR="00FE1E4A" w:rsidRPr="00FE1E4A" w:rsidRDefault="00FE1E4A" w:rsidP="006F60C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E1E4A">
        <w:rPr>
          <w:rFonts w:ascii="Times New Roman" w:hAnsi="Times New Roman" w:cs="Times New Roman"/>
          <w:color w:val="000000"/>
          <w:sz w:val="32"/>
          <w:szCs w:val="32"/>
        </w:rPr>
        <w:t>It was the significance of this reality which inspired St. Paul</w:t>
      </w:r>
      <w:r w:rsidR="0099514D">
        <w:rPr>
          <w:rFonts w:ascii="Times New Roman" w:hAnsi="Times New Roman" w:cs="Times New Roman"/>
          <w:color w:val="000000"/>
          <w:sz w:val="32"/>
          <w:szCs w:val="32"/>
        </w:rPr>
        <w:t xml:space="preserve"> to write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951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1E4A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”Look for the things of heaven, where Christ is.....Let your thoughts be on heavenly things, not on the things that are on earth.....when Christ is revealed – and he is your life – you too will be revealed in all your glory with him....There is only Christ: he is everything and he is in everything.”</w:t>
      </w:r>
      <w:r w:rsidRPr="00FE1E4A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FE1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Amen.</w:t>
      </w:r>
    </w:p>
    <w:p w14:paraId="248FDD00" w14:textId="71B05C36" w:rsidR="00B007F7" w:rsidRPr="00FE1E4A" w:rsidRDefault="00B007F7" w:rsidP="006F60C8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B007F7" w:rsidRPr="00FE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EC"/>
    <w:rsid w:val="00003986"/>
    <w:rsid w:val="0010304E"/>
    <w:rsid w:val="001A6812"/>
    <w:rsid w:val="003F31DE"/>
    <w:rsid w:val="00494047"/>
    <w:rsid w:val="004D4174"/>
    <w:rsid w:val="005271EC"/>
    <w:rsid w:val="005858FC"/>
    <w:rsid w:val="0059628C"/>
    <w:rsid w:val="006F60C8"/>
    <w:rsid w:val="00707E6B"/>
    <w:rsid w:val="00771375"/>
    <w:rsid w:val="008E43E4"/>
    <w:rsid w:val="008F0F2F"/>
    <w:rsid w:val="00984C9A"/>
    <w:rsid w:val="0099514D"/>
    <w:rsid w:val="009C45B0"/>
    <w:rsid w:val="00B007F7"/>
    <w:rsid w:val="00BA78CC"/>
    <w:rsid w:val="00CB6849"/>
    <w:rsid w:val="00CE7DC3"/>
    <w:rsid w:val="00DB668D"/>
    <w:rsid w:val="00DD580B"/>
    <w:rsid w:val="00E3679B"/>
    <w:rsid w:val="00E52B42"/>
    <w:rsid w:val="00E7109D"/>
    <w:rsid w:val="00EB6475"/>
    <w:rsid w:val="00F96D90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868A"/>
  <w15:chartTrackingRefBased/>
  <w15:docId w15:val="{79AC868F-6CB8-4328-A525-7132F208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dcterms:created xsi:type="dcterms:W3CDTF">2022-07-28T20:19:00Z</dcterms:created>
  <dcterms:modified xsi:type="dcterms:W3CDTF">2022-07-28T20:19:00Z</dcterms:modified>
</cp:coreProperties>
</file>