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5CE2" w14:textId="410D7908" w:rsidR="00DE1EC7" w:rsidRDefault="00DE1EC7" w:rsidP="00DE1EC7">
      <w:pPr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Sunday of Easter 2022</w:t>
      </w:r>
    </w:p>
    <w:p w14:paraId="12FEBEBB" w14:textId="54560BEA" w:rsidR="00DE1EC7" w:rsidRDefault="00DE1EC7" w:rsidP="00DE1EC7">
      <w:pPr>
        <w:jc w:val="both"/>
        <w:rPr>
          <w:sz w:val="32"/>
          <w:szCs w:val="32"/>
        </w:rPr>
      </w:pPr>
    </w:p>
    <w:p w14:paraId="0EB1678A" w14:textId="0521A93D" w:rsidR="009E1705" w:rsidRDefault="009E1705" w:rsidP="009E17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That which is beautiful catches and holds our attention – </w:t>
      </w:r>
      <w:r w:rsidR="00696E8E">
        <w:rPr>
          <w:sz w:val="32"/>
          <w:szCs w:val="32"/>
        </w:rPr>
        <w:t>all of us have stood spell-bound in the midst of beautiful scenery, or before an artistic masterpiece, or</w:t>
      </w:r>
      <w:r w:rsidR="004B5D8E">
        <w:rPr>
          <w:sz w:val="32"/>
          <w:szCs w:val="32"/>
        </w:rPr>
        <w:t xml:space="preserve"> have been</w:t>
      </w:r>
      <w:r w:rsidR="00696E8E">
        <w:rPr>
          <w:sz w:val="32"/>
          <w:szCs w:val="32"/>
        </w:rPr>
        <w:t xml:space="preserve"> lifted into a different dimension by wonderful music or literature.</w:t>
      </w:r>
      <w:r>
        <w:rPr>
          <w:sz w:val="32"/>
          <w:szCs w:val="32"/>
        </w:rPr>
        <w:t xml:space="preserve">  </w:t>
      </w:r>
      <w:r w:rsidR="004B5D8E">
        <w:rPr>
          <w:sz w:val="32"/>
          <w:szCs w:val="32"/>
        </w:rPr>
        <w:t xml:space="preserve">People who are beautiful in character, </w:t>
      </w:r>
      <w:r w:rsidR="00BD41C5">
        <w:rPr>
          <w:sz w:val="32"/>
          <w:szCs w:val="32"/>
        </w:rPr>
        <w:t xml:space="preserve">those </w:t>
      </w:r>
      <w:r w:rsidR="004B5D8E">
        <w:rPr>
          <w:sz w:val="32"/>
          <w:szCs w:val="32"/>
        </w:rPr>
        <w:t>whose beauty shines from deep within, have the same effect</w:t>
      </w:r>
      <w:r w:rsidR="00492612">
        <w:rPr>
          <w:sz w:val="32"/>
          <w:szCs w:val="32"/>
        </w:rPr>
        <w:t xml:space="preserve"> on us</w:t>
      </w:r>
      <w:r w:rsidR="004B5D8E">
        <w:rPr>
          <w:sz w:val="32"/>
          <w:szCs w:val="32"/>
        </w:rPr>
        <w:t>.  The world of advertising attempts to limit beauty to physical desirability, but we know that true beauty is more than skin deep.</w:t>
      </w:r>
    </w:p>
    <w:p w14:paraId="46DDCBDC" w14:textId="77777777" w:rsidR="009E1705" w:rsidRDefault="009E1705" w:rsidP="009E1705">
      <w:pPr>
        <w:jc w:val="both"/>
        <w:rPr>
          <w:sz w:val="32"/>
          <w:szCs w:val="32"/>
        </w:rPr>
      </w:pPr>
    </w:p>
    <w:p w14:paraId="519FAE39" w14:textId="42D290D4" w:rsidR="00DE1EC7" w:rsidRPr="00BF6438" w:rsidRDefault="00DE1EC7" w:rsidP="00DE1EC7">
      <w:pPr>
        <w:jc w:val="both"/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James McNeill Whistler, </w:t>
      </w:r>
      <w:r w:rsidR="00C03D53">
        <w:rPr>
          <w:sz w:val="32"/>
          <w:szCs w:val="32"/>
        </w:rPr>
        <w:t>the</w:t>
      </w:r>
      <w:r>
        <w:rPr>
          <w:sz w:val="32"/>
          <w:szCs w:val="32"/>
        </w:rPr>
        <w:t xml:space="preserve"> American artist,</w:t>
      </w:r>
      <w:r w:rsidR="00C03D53">
        <w:rPr>
          <w:sz w:val="32"/>
          <w:szCs w:val="32"/>
        </w:rPr>
        <w:t xml:space="preserve"> </w:t>
      </w:r>
      <w:r>
        <w:rPr>
          <w:sz w:val="32"/>
          <w:szCs w:val="32"/>
        </w:rPr>
        <w:t>painted an unsentimental, unflattering portrait of his elderly mother</w:t>
      </w:r>
      <w:r w:rsidR="00BF6438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BF6438">
        <w:rPr>
          <w:sz w:val="32"/>
          <w:szCs w:val="32"/>
        </w:rPr>
        <w:t>His</w:t>
      </w:r>
      <w:r>
        <w:rPr>
          <w:sz w:val="32"/>
          <w:szCs w:val="32"/>
        </w:rPr>
        <w:t xml:space="preserve"> painting received</w:t>
      </w:r>
      <w:r w:rsidR="004C5624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mixed reaction from the critics.  For some</w:t>
      </w:r>
      <w:r w:rsidR="004C5624">
        <w:rPr>
          <w:sz w:val="32"/>
          <w:szCs w:val="32"/>
        </w:rPr>
        <w:t>,</w:t>
      </w:r>
      <w:r>
        <w:rPr>
          <w:sz w:val="32"/>
          <w:szCs w:val="32"/>
        </w:rPr>
        <w:t xml:space="preserve"> it became the focus </w:t>
      </w:r>
      <w:r w:rsidR="00A23134">
        <w:rPr>
          <w:sz w:val="32"/>
          <w:szCs w:val="32"/>
        </w:rPr>
        <w:t>of</w:t>
      </w:r>
      <w:r>
        <w:rPr>
          <w:sz w:val="32"/>
          <w:szCs w:val="32"/>
        </w:rPr>
        <w:t xml:space="preserve"> parody</w:t>
      </w:r>
      <w:r w:rsidR="004C5624">
        <w:rPr>
          <w:sz w:val="32"/>
          <w:szCs w:val="32"/>
        </w:rPr>
        <w:t xml:space="preserve"> and </w:t>
      </w:r>
      <w:r>
        <w:rPr>
          <w:sz w:val="32"/>
          <w:szCs w:val="32"/>
        </w:rPr>
        <w:t>ridicul</w:t>
      </w:r>
      <w:r w:rsidR="004C5624">
        <w:rPr>
          <w:sz w:val="32"/>
          <w:szCs w:val="32"/>
        </w:rPr>
        <w:t>e</w:t>
      </w:r>
      <w:r w:rsidR="00C03D53">
        <w:rPr>
          <w:sz w:val="32"/>
          <w:szCs w:val="32"/>
        </w:rPr>
        <w:t>;</w:t>
      </w:r>
      <w:r>
        <w:rPr>
          <w:sz w:val="32"/>
          <w:szCs w:val="32"/>
        </w:rPr>
        <w:t xml:space="preserve"> others</w:t>
      </w:r>
      <w:r w:rsidR="00BF6438">
        <w:rPr>
          <w:sz w:val="32"/>
          <w:szCs w:val="32"/>
        </w:rPr>
        <w:t>, however,</w:t>
      </w:r>
      <w:r>
        <w:rPr>
          <w:sz w:val="32"/>
          <w:szCs w:val="32"/>
        </w:rPr>
        <w:t xml:space="preserve"> revered it as a portrait of motherhood.  Whistler's mother had, in fact, lived through </w:t>
      </w:r>
      <w:r w:rsidR="003A03FF">
        <w:rPr>
          <w:sz w:val="32"/>
          <w:szCs w:val="32"/>
        </w:rPr>
        <w:t>challenging times,</w:t>
      </w:r>
      <w:r>
        <w:rPr>
          <w:sz w:val="32"/>
          <w:szCs w:val="32"/>
        </w:rPr>
        <w:t xml:space="preserve"> and had suffered much</w:t>
      </w:r>
      <w:r w:rsidR="00BF6438">
        <w:rPr>
          <w:sz w:val="32"/>
          <w:szCs w:val="32"/>
        </w:rPr>
        <w:t>,</w:t>
      </w:r>
      <w:r>
        <w:rPr>
          <w:sz w:val="32"/>
          <w:szCs w:val="32"/>
        </w:rPr>
        <w:t xml:space="preserve"> but always remained constant, kind, and religious.  Whistler </w:t>
      </w:r>
      <w:r w:rsidR="00BF6438">
        <w:rPr>
          <w:sz w:val="32"/>
          <w:szCs w:val="32"/>
        </w:rPr>
        <w:t xml:space="preserve">himself </w:t>
      </w:r>
      <w:r>
        <w:rPr>
          <w:sz w:val="32"/>
          <w:szCs w:val="32"/>
        </w:rPr>
        <w:t>said</w:t>
      </w:r>
      <w:r w:rsidR="00BF6438">
        <w:rPr>
          <w:sz w:val="32"/>
          <w:szCs w:val="32"/>
        </w:rPr>
        <w:t>,</w:t>
      </w:r>
      <w:r>
        <w:rPr>
          <w:sz w:val="32"/>
          <w:szCs w:val="32"/>
        </w:rPr>
        <w:t xml:space="preserve"> that in her</w:t>
      </w:r>
      <w:r w:rsidR="007C52EE">
        <w:rPr>
          <w:sz w:val="32"/>
          <w:szCs w:val="32"/>
        </w:rPr>
        <w:t>,</w:t>
      </w:r>
      <w:r>
        <w:rPr>
          <w:sz w:val="32"/>
          <w:szCs w:val="32"/>
        </w:rPr>
        <w:t xml:space="preserve"> he saw, </w:t>
      </w:r>
      <w:r>
        <w:rPr>
          <w:i/>
          <w:iCs/>
          <w:sz w:val="32"/>
          <w:szCs w:val="32"/>
        </w:rPr>
        <w:t xml:space="preserve">“grace wedded to dignity, strength enhancing sweetness”.  </w:t>
      </w:r>
      <w:r w:rsidR="00BF6438">
        <w:rPr>
          <w:sz w:val="32"/>
          <w:szCs w:val="32"/>
        </w:rPr>
        <w:t>Personally,</w:t>
      </w:r>
      <w:r>
        <w:rPr>
          <w:sz w:val="32"/>
          <w:szCs w:val="32"/>
        </w:rPr>
        <w:t xml:space="preserve"> I like the painting</w:t>
      </w:r>
      <w:r w:rsidR="00D2171F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</w:t>
      </w:r>
      <w:r w:rsidR="00BF6438">
        <w:rPr>
          <w:sz w:val="32"/>
          <w:szCs w:val="32"/>
        </w:rPr>
        <w:t>something about it</w:t>
      </w:r>
      <w:r>
        <w:rPr>
          <w:sz w:val="32"/>
          <w:szCs w:val="32"/>
        </w:rPr>
        <w:t xml:space="preserve"> reminds me of the Church – Mother Church.</w:t>
      </w:r>
    </w:p>
    <w:p w14:paraId="75EBA482" w14:textId="77777777" w:rsidR="00DE1EC7" w:rsidRDefault="00DE1EC7" w:rsidP="00DE1EC7">
      <w:pPr>
        <w:jc w:val="both"/>
        <w:rPr>
          <w:sz w:val="32"/>
          <w:szCs w:val="32"/>
        </w:rPr>
      </w:pPr>
    </w:p>
    <w:p w14:paraId="6C130D54" w14:textId="74A5ED95" w:rsidR="00DE1EC7" w:rsidRDefault="00DE1EC7" w:rsidP="00DE1EC7">
      <w:pPr>
        <w:jc w:val="both"/>
        <w:rPr>
          <w:i/>
          <w:iCs/>
        </w:rPr>
      </w:pPr>
      <w:r>
        <w:rPr>
          <w:sz w:val="32"/>
          <w:szCs w:val="32"/>
        </w:rPr>
        <w:t>When non-believers look at the Church</w:t>
      </w:r>
      <w:r w:rsidR="00BF643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7C52EE">
        <w:rPr>
          <w:sz w:val="32"/>
          <w:szCs w:val="32"/>
        </w:rPr>
        <w:t>frequently</w:t>
      </w:r>
      <w:r>
        <w:rPr>
          <w:sz w:val="32"/>
          <w:szCs w:val="32"/>
        </w:rPr>
        <w:t xml:space="preserve"> all they see is an anachronism, a left over from a superstitious age; </w:t>
      </w:r>
      <w:r w:rsidR="007C52EE">
        <w:rPr>
          <w:sz w:val="32"/>
          <w:szCs w:val="32"/>
        </w:rPr>
        <w:t>often</w:t>
      </w:r>
      <w:r>
        <w:rPr>
          <w:sz w:val="32"/>
          <w:szCs w:val="32"/>
        </w:rPr>
        <w:t xml:space="preserve"> it is the focus of </w:t>
      </w:r>
      <w:r w:rsidR="00BF6438">
        <w:rPr>
          <w:sz w:val="32"/>
          <w:szCs w:val="32"/>
        </w:rPr>
        <w:t>parody</w:t>
      </w:r>
      <w:r w:rsidR="00FA44DA">
        <w:rPr>
          <w:sz w:val="32"/>
          <w:szCs w:val="32"/>
        </w:rPr>
        <w:t xml:space="preserve"> and</w:t>
      </w:r>
      <w:r w:rsidR="00BF6438">
        <w:rPr>
          <w:sz w:val="32"/>
          <w:szCs w:val="32"/>
        </w:rPr>
        <w:t xml:space="preserve"> ridicule, and, at times, </w:t>
      </w:r>
      <w:r>
        <w:rPr>
          <w:sz w:val="32"/>
          <w:szCs w:val="32"/>
        </w:rPr>
        <w:t>violent verbal attack, and</w:t>
      </w:r>
      <w:r w:rsidR="00BF6438">
        <w:rPr>
          <w:sz w:val="32"/>
          <w:szCs w:val="32"/>
        </w:rPr>
        <w:t xml:space="preserve"> sometimes,</w:t>
      </w:r>
      <w:r>
        <w:rPr>
          <w:sz w:val="32"/>
          <w:szCs w:val="32"/>
        </w:rPr>
        <w:t xml:space="preserve"> even physical attack.  </w:t>
      </w:r>
      <w:r w:rsidR="00A670F3">
        <w:rPr>
          <w:sz w:val="32"/>
          <w:szCs w:val="32"/>
        </w:rPr>
        <w:t>It is then that we should recall the words of</w:t>
      </w:r>
      <w:r>
        <w:rPr>
          <w:sz w:val="32"/>
          <w:szCs w:val="32"/>
        </w:rPr>
        <w:t xml:space="preserve"> Jesus, </w:t>
      </w:r>
      <w:r>
        <w:rPr>
          <w:i/>
          <w:iCs/>
          <w:sz w:val="32"/>
          <w:szCs w:val="32"/>
        </w:rPr>
        <w:t xml:space="preserve">“If the world hates you, remember that it hated me before you” </w:t>
      </w:r>
      <w:r>
        <w:rPr>
          <w:i/>
          <w:iCs/>
        </w:rPr>
        <w:t>(Jn. 15:18)</w:t>
      </w:r>
      <w:r w:rsidR="00A670F3">
        <w:rPr>
          <w:i/>
          <w:iCs/>
        </w:rPr>
        <w:t>.</w:t>
      </w:r>
    </w:p>
    <w:p w14:paraId="31F34454" w14:textId="77777777" w:rsidR="00DE1EC7" w:rsidRDefault="00DE1EC7" w:rsidP="00DE1EC7">
      <w:pPr>
        <w:jc w:val="both"/>
        <w:rPr>
          <w:i/>
          <w:iCs/>
          <w:sz w:val="32"/>
          <w:szCs w:val="32"/>
        </w:rPr>
      </w:pPr>
    </w:p>
    <w:p w14:paraId="5C912B3F" w14:textId="244016A6" w:rsidR="00DE1EC7" w:rsidRDefault="00A23134" w:rsidP="00DE1EC7">
      <w:pPr>
        <w:jc w:val="both"/>
        <w:rPr>
          <w:i/>
          <w:iCs/>
          <w:sz w:val="32"/>
          <w:szCs w:val="32"/>
        </w:rPr>
      </w:pPr>
      <w:r>
        <w:rPr>
          <w:sz w:val="32"/>
          <w:szCs w:val="32"/>
        </w:rPr>
        <w:t>Today</w:t>
      </w:r>
      <w:r w:rsidR="00A670F3">
        <w:rPr>
          <w:sz w:val="32"/>
          <w:szCs w:val="32"/>
        </w:rPr>
        <w:t>, w</w:t>
      </w:r>
      <w:r w:rsidR="00DE1EC7">
        <w:rPr>
          <w:sz w:val="32"/>
          <w:szCs w:val="32"/>
        </w:rPr>
        <w:t>e have moved beyond th</w:t>
      </w:r>
      <w:r w:rsidR="00A670F3">
        <w:rPr>
          <w:sz w:val="32"/>
          <w:szCs w:val="32"/>
        </w:rPr>
        <w:t>e</w:t>
      </w:r>
      <w:r w:rsidR="00DE1EC7">
        <w:rPr>
          <w:sz w:val="32"/>
          <w:szCs w:val="32"/>
        </w:rPr>
        <w:t xml:space="preserve"> unthinking acceptance of</w:t>
      </w:r>
      <w:r w:rsidR="00A670F3">
        <w:rPr>
          <w:sz w:val="32"/>
          <w:szCs w:val="32"/>
        </w:rPr>
        <w:t xml:space="preserve"> </w:t>
      </w:r>
      <w:r w:rsidR="00DE1EC7">
        <w:rPr>
          <w:sz w:val="32"/>
          <w:szCs w:val="32"/>
        </w:rPr>
        <w:t>everything the Church says and does, and are developing a more balanced</w:t>
      </w:r>
      <w:r w:rsidR="00A670F3">
        <w:rPr>
          <w:sz w:val="32"/>
          <w:szCs w:val="32"/>
        </w:rPr>
        <w:t>,</w:t>
      </w:r>
      <w:r w:rsidR="00DE1EC7">
        <w:rPr>
          <w:sz w:val="32"/>
          <w:szCs w:val="32"/>
        </w:rPr>
        <w:t xml:space="preserve"> and healthier understanding</w:t>
      </w:r>
      <w:r w:rsidR="00A670F3">
        <w:rPr>
          <w:sz w:val="32"/>
          <w:szCs w:val="32"/>
        </w:rPr>
        <w:t>,</w:t>
      </w:r>
      <w:r w:rsidR="00DE1EC7">
        <w:rPr>
          <w:sz w:val="32"/>
          <w:szCs w:val="32"/>
        </w:rPr>
        <w:t xml:space="preserve"> of the Church's human dimension</w:t>
      </w:r>
      <w:r w:rsidR="00D2171F">
        <w:rPr>
          <w:sz w:val="32"/>
          <w:szCs w:val="32"/>
        </w:rPr>
        <w:t xml:space="preserve"> -</w:t>
      </w:r>
      <w:r w:rsidR="00A670F3">
        <w:rPr>
          <w:sz w:val="32"/>
          <w:szCs w:val="32"/>
        </w:rPr>
        <w:t xml:space="preserve"> </w:t>
      </w:r>
      <w:r w:rsidR="00DE1EC7">
        <w:rPr>
          <w:sz w:val="32"/>
          <w:szCs w:val="32"/>
        </w:rPr>
        <w:t>includ</w:t>
      </w:r>
      <w:r>
        <w:rPr>
          <w:sz w:val="32"/>
          <w:szCs w:val="32"/>
        </w:rPr>
        <w:t>ing</w:t>
      </w:r>
      <w:r w:rsidR="00DE1EC7">
        <w:rPr>
          <w:sz w:val="32"/>
          <w:szCs w:val="32"/>
        </w:rPr>
        <w:t xml:space="preserve"> facing up to the sinfulness of her members.  </w:t>
      </w:r>
      <w:r w:rsidR="007C52EE">
        <w:rPr>
          <w:sz w:val="32"/>
          <w:szCs w:val="32"/>
        </w:rPr>
        <w:t>The</w:t>
      </w:r>
      <w:r w:rsidR="00DE1EC7">
        <w:rPr>
          <w:sz w:val="32"/>
          <w:szCs w:val="32"/>
        </w:rPr>
        <w:t xml:space="preserve"> expectation of transparency</w:t>
      </w:r>
      <w:r w:rsidR="00A670F3">
        <w:rPr>
          <w:sz w:val="32"/>
          <w:szCs w:val="32"/>
        </w:rPr>
        <w:t>,</w:t>
      </w:r>
      <w:r w:rsidR="00DE1EC7">
        <w:rPr>
          <w:sz w:val="32"/>
          <w:szCs w:val="32"/>
        </w:rPr>
        <w:t xml:space="preserve"> and accountability</w:t>
      </w:r>
      <w:r w:rsidR="00A670F3">
        <w:rPr>
          <w:sz w:val="32"/>
          <w:szCs w:val="32"/>
        </w:rPr>
        <w:t>,</w:t>
      </w:r>
      <w:r w:rsidR="00DE1EC7">
        <w:rPr>
          <w:sz w:val="32"/>
          <w:szCs w:val="32"/>
        </w:rPr>
        <w:t xml:space="preserve"> within the Church</w:t>
      </w:r>
      <w:r w:rsidR="007C52EE">
        <w:rPr>
          <w:sz w:val="32"/>
          <w:szCs w:val="32"/>
        </w:rPr>
        <w:t xml:space="preserve">, </w:t>
      </w:r>
      <w:r w:rsidR="00DE1EC7">
        <w:rPr>
          <w:sz w:val="32"/>
          <w:szCs w:val="32"/>
        </w:rPr>
        <w:t xml:space="preserve">bears witness to this – although </w:t>
      </w:r>
      <w:r w:rsidR="00A670F3">
        <w:rPr>
          <w:sz w:val="32"/>
          <w:szCs w:val="32"/>
        </w:rPr>
        <w:t>it</w:t>
      </w:r>
      <w:r w:rsidR="00DE1EC7">
        <w:rPr>
          <w:sz w:val="32"/>
          <w:szCs w:val="32"/>
        </w:rPr>
        <w:t xml:space="preserve"> is a journey which has</w:t>
      </w:r>
      <w:r w:rsidR="000E595F">
        <w:rPr>
          <w:sz w:val="32"/>
          <w:szCs w:val="32"/>
        </w:rPr>
        <w:t xml:space="preserve"> still</w:t>
      </w:r>
      <w:r w:rsidR="00DE1EC7">
        <w:rPr>
          <w:sz w:val="32"/>
          <w:szCs w:val="32"/>
        </w:rPr>
        <w:t xml:space="preserve"> some distance to go.  </w:t>
      </w:r>
      <w:r w:rsidR="000E595F">
        <w:rPr>
          <w:sz w:val="32"/>
          <w:szCs w:val="32"/>
        </w:rPr>
        <w:t xml:space="preserve">The Irish Church has </w:t>
      </w:r>
      <w:r w:rsidR="00DE1EC7">
        <w:rPr>
          <w:sz w:val="32"/>
          <w:szCs w:val="32"/>
        </w:rPr>
        <w:t xml:space="preserve">learnt to </w:t>
      </w:r>
      <w:r w:rsidR="000E595F">
        <w:rPr>
          <w:sz w:val="32"/>
          <w:szCs w:val="32"/>
        </w:rPr>
        <w:t>its</w:t>
      </w:r>
      <w:r w:rsidR="00DE1EC7">
        <w:rPr>
          <w:sz w:val="32"/>
          <w:szCs w:val="32"/>
        </w:rPr>
        <w:t xml:space="preserve"> cost, but also to </w:t>
      </w:r>
      <w:r w:rsidR="000E595F">
        <w:rPr>
          <w:sz w:val="32"/>
          <w:szCs w:val="32"/>
        </w:rPr>
        <w:t xml:space="preserve">its </w:t>
      </w:r>
      <w:r w:rsidR="00DE1EC7">
        <w:rPr>
          <w:sz w:val="32"/>
          <w:szCs w:val="32"/>
        </w:rPr>
        <w:t xml:space="preserve">benefit, the truth of Cardinal Newman's words, </w:t>
      </w:r>
      <w:r w:rsidR="00DE1EC7">
        <w:rPr>
          <w:i/>
          <w:iCs/>
          <w:sz w:val="32"/>
          <w:szCs w:val="32"/>
        </w:rPr>
        <w:t>“Establishment was a more effective instrument of destruction than persecution”.</w:t>
      </w:r>
    </w:p>
    <w:p w14:paraId="230D97F4" w14:textId="77777777" w:rsidR="00A670F3" w:rsidRDefault="00A670F3" w:rsidP="00DE1EC7">
      <w:pPr>
        <w:jc w:val="both"/>
        <w:rPr>
          <w:i/>
          <w:iCs/>
          <w:sz w:val="32"/>
          <w:szCs w:val="32"/>
        </w:rPr>
      </w:pPr>
    </w:p>
    <w:p w14:paraId="5D1DA23F" w14:textId="6AB5CF14" w:rsidR="008E2F27" w:rsidRDefault="00A726D9" w:rsidP="00DE1EC7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Having said that,</w:t>
      </w:r>
      <w:r w:rsidR="00DE1EC7">
        <w:rPr>
          <w:sz w:val="32"/>
          <w:szCs w:val="32"/>
        </w:rPr>
        <w:t xml:space="preserve"> we must be careful that we don't become so pre-occupied with counting the wrinkles on the face of Mother Church</w:t>
      </w:r>
      <w:r>
        <w:rPr>
          <w:sz w:val="32"/>
          <w:szCs w:val="32"/>
        </w:rPr>
        <w:t>,</w:t>
      </w:r>
      <w:r w:rsidR="00DE1EC7">
        <w:rPr>
          <w:sz w:val="32"/>
          <w:szCs w:val="32"/>
        </w:rPr>
        <w:t xml:space="preserve"> that we fail to see in her the deep</w:t>
      </w:r>
      <w:r>
        <w:rPr>
          <w:sz w:val="32"/>
          <w:szCs w:val="32"/>
        </w:rPr>
        <w:t>-</w:t>
      </w:r>
      <w:r w:rsidR="00DE1EC7">
        <w:rPr>
          <w:sz w:val="32"/>
          <w:szCs w:val="32"/>
        </w:rPr>
        <w:t xml:space="preserve">down spiritual beauty.  Nor must we fail in our task </w:t>
      </w:r>
      <w:r w:rsidR="00A23134">
        <w:rPr>
          <w:sz w:val="32"/>
          <w:szCs w:val="32"/>
        </w:rPr>
        <w:t>of assisting</w:t>
      </w:r>
      <w:r w:rsidR="00DE1EC7">
        <w:rPr>
          <w:sz w:val="32"/>
          <w:szCs w:val="32"/>
        </w:rPr>
        <w:t xml:space="preserve"> the Church become</w:t>
      </w:r>
      <w:r w:rsidR="00A23134">
        <w:rPr>
          <w:sz w:val="32"/>
          <w:szCs w:val="32"/>
        </w:rPr>
        <w:t>,</w:t>
      </w:r>
      <w:r w:rsidR="00DE1EC7">
        <w:rPr>
          <w:sz w:val="32"/>
          <w:szCs w:val="32"/>
        </w:rPr>
        <w:t xml:space="preserve"> ever more fully</w:t>
      </w:r>
      <w:r w:rsidR="00A23134">
        <w:rPr>
          <w:sz w:val="32"/>
          <w:szCs w:val="32"/>
        </w:rPr>
        <w:t>,</w:t>
      </w:r>
      <w:r w:rsidR="00DE1EC7">
        <w:rPr>
          <w:sz w:val="32"/>
          <w:szCs w:val="32"/>
        </w:rPr>
        <w:t xml:space="preserve"> what Christ calls her to be, </w:t>
      </w:r>
      <w:r w:rsidR="00DE1EC7">
        <w:rPr>
          <w:i/>
          <w:iCs/>
          <w:sz w:val="32"/>
          <w:szCs w:val="32"/>
        </w:rPr>
        <w:t>“beautiful as a bride all dressed for her husband”</w:t>
      </w:r>
      <w:r w:rsidR="00DE1EC7">
        <w:rPr>
          <w:sz w:val="32"/>
          <w:szCs w:val="32"/>
        </w:rPr>
        <w:t xml:space="preserve">.  </w:t>
      </w:r>
      <w:r w:rsidR="007C52EE">
        <w:rPr>
          <w:sz w:val="32"/>
          <w:szCs w:val="32"/>
        </w:rPr>
        <w:t>T</w:t>
      </w:r>
      <w:r w:rsidR="00DE1EC7">
        <w:rPr>
          <w:sz w:val="32"/>
          <w:szCs w:val="32"/>
        </w:rPr>
        <w:t xml:space="preserve">his </w:t>
      </w:r>
      <w:r w:rsidR="007C52EE">
        <w:rPr>
          <w:sz w:val="32"/>
          <w:szCs w:val="32"/>
        </w:rPr>
        <w:t xml:space="preserve">we do </w:t>
      </w:r>
      <w:r w:rsidR="00DE1EC7">
        <w:rPr>
          <w:sz w:val="32"/>
          <w:szCs w:val="32"/>
        </w:rPr>
        <w:t xml:space="preserve">by living Christ's commandment, </w:t>
      </w:r>
      <w:r w:rsidR="00DE1EC7">
        <w:rPr>
          <w:i/>
          <w:iCs/>
          <w:sz w:val="32"/>
          <w:szCs w:val="32"/>
        </w:rPr>
        <w:t>“love one another”</w:t>
      </w:r>
      <w:r w:rsidR="00D2171F">
        <w:rPr>
          <w:i/>
          <w:iCs/>
          <w:sz w:val="32"/>
          <w:szCs w:val="32"/>
        </w:rPr>
        <w:t>,</w:t>
      </w:r>
      <w:r w:rsidR="00DE1EC7">
        <w:rPr>
          <w:sz w:val="32"/>
          <w:szCs w:val="32"/>
        </w:rPr>
        <w:t xml:space="preserve"> in concrete and practical ways</w:t>
      </w:r>
      <w:r w:rsidR="00431FA2">
        <w:rPr>
          <w:sz w:val="32"/>
          <w:szCs w:val="32"/>
        </w:rPr>
        <w:t>.</w:t>
      </w:r>
      <w:r w:rsidR="00DE1EC7">
        <w:rPr>
          <w:sz w:val="32"/>
          <w:szCs w:val="32"/>
        </w:rPr>
        <w:t xml:space="preserve">  </w:t>
      </w:r>
    </w:p>
    <w:p w14:paraId="2109AC78" w14:textId="77777777" w:rsidR="008E2F27" w:rsidRDefault="008E2F27" w:rsidP="00DE1EC7">
      <w:pPr>
        <w:jc w:val="both"/>
        <w:rPr>
          <w:sz w:val="32"/>
          <w:szCs w:val="32"/>
        </w:rPr>
      </w:pPr>
    </w:p>
    <w:p w14:paraId="69C89D7F" w14:textId="017FFF5B" w:rsidR="008E2F27" w:rsidRDefault="008E2F27" w:rsidP="008E2F27">
      <w:pPr>
        <w:jc w:val="both"/>
        <w:rPr>
          <w:sz w:val="32"/>
          <w:szCs w:val="32"/>
        </w:rPr>
      </w:pPr>
      <w:r>
        <w:rPr>
          <w:sz w:val="32"/>
          <w:szCs w:val="32"/>
        </w:rPr>
        <w:t>That word</w:t>
      </w:r>
      <w:r w:rsidR="00D2171F">
        <w:rPr>
          <w:sz w:val="32"/>
          <w:szCs w:val="32"/>
        </w:rPr>
        <w:t>,</w:t>
      </w:r>
      <w:r>
        <w:rPr>
          <w:sz w:val="32"/>
          <w:szCs w:val="32"/>
        </w:rPr>
        <w:t xml:space="preserve"> “love”</w:t>
      </w:r>
      <w:r w:rsidR="00D2171F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DB7A24">
        <w:rPr>
          <w:sz w:val="32"/>
          <w:szCs w:val="32"/>
        </w:rPr>
        <w:t xml:space="preserve">which </w:t>
      </w:r>
      <w:r>
        <w:rPr>
          <w:sz w:val="32"/>
          <w:szCs w:val="32"/>
        </w:rPr>
        <w:t xml:space="preserve">we hear so often, can, perhaps, begin to sound bland and </w:t>
      </w:r>
      <w:r w:rsidR="00A23134">
        <w:rPr>
          <w:sz w:val="32"/>
          <w:szCs w:val="32"/>
        </w:rPr>
        <w:t>even trite</w:t>
      </w:r>
      <w:r>
        <w:rPr>
          <w:sz w:val="32"/>
          <w:szCs w:val="32"/>
        </w:rPr>
        <w:t xml:space="preserve">.  However, the Bible thinks of “love” as “doing good”.  St. Peter speaks of Jesus as going </w:t>
      </w:r>
      <w:r>
        <w:rPr>
          <w:i/>
          <w:iCs/>
          <w:sz w:val="32"/>
          <w:szCs w:val="32"/>
        </w:rPr>
        <w:t xml:space="preserve">“about doing good” </w:t>
      </w:r>
      <w:r>
        <w:rPr>
          <w:i/>
          <w:iCs/>
        </w:rPr>
        <w:t xml:space="preserve">(Acts 10:38).  </w:t>
      </w:r>
      <w:r>
        <w:rPr>
          <w:sz w:val="32"/>
          <w:szCs w:val="32"/>
        </w:rPr>
        <w:t xml:space="preserve">If we understand “love” as “doing good” we see the commandment of Jesus in a whole new way: </w:t>
      </w:r>
      <w:r>
        <w:rPr>
          <w:i/>
          <w:iCs/>
          <w:sz w:val="32"/>
          <w:szCs w:val="32"/>
        </w:rPr>
        <w:t>“I give you a new commandment: do good to one another; just as I have done good to you, you must also do good to one another.”</w:t>
      </w:r>
      <w:r>
        <w:rPr>
          <w:sz w:val="32"/>
          <w:szCs w:val="32"/>
        </w:rPr>
        <w:t xml:space="preserve">  </w:t>
      </w:r>
      <w:r w:rsidR="007C52EE">
        <w:rPr>
          <w:sz w:val="32"/>
          <w:szCs w:val="32"/>
        </w:rPr>
        <w:t>By this way of living,</w:t>
      </w:r>
      <w:r w:rsidR="00DB7A24">
        <w:rPr>
          <w:sz w:val="32"/>
          <w:szCs w:val="32"/>
        </w:rPr>
        <w:t xml:space="preserve"> others recognise us as disciples of Jesus.</w:t>
      </w:r>
    </w:p>
    <w:p w14:paraId="26BCE067" w14:textId="77777777" w:rsidR="008E2F27" w:rsidRDefault="008E2F27" w:rsidP="008E2F27">
      <w:pPr>
        <w:jc w:val="both"/>
        <w:rPr>
          <w:sz w:val="32"/>
          <w:szCs w:val="32"/>
        </w:rPr>
      </w:pPr>
    </w:p>
    <w:p w14:paraId="402EFB4A" w14:textId="592FC61B" w:rsidR="00B07DDA" w:rsidRDefault="00DE1EC7" w:rsidP="00B07DD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Paul and Barnabas, in the first reading, acknowledged the </w:t>
      </w:r>
      <w:r>
        <w:rPr>
          <w:i/>
          <w:iCs/>
          <w:sz w:val="32"/>
          <w:szCs w:val="32"/>
        </w:rPr>
        <w:t>“hardships”</w:t>
      </w:r>
      <w:r>
        <w:rPr>
          <w:sz w:val="32"/>
          <w:szCs w:val="32"/>
        </w:rPr>
        <w:t xml:space="preserve"> that their new Christians converts had to face.  Those hardships, without doubt, included persecution</w:t>
      </w:r>
      <w:r w:rsidR="009140BD">
        <w:rPr>
          <w:sz w:val="32"/>
          <w:szCs w:val="32"/>
        </w:rPr>
        <w:t>, but there was a more immediate concern</w:t>
      </w:r>
      <w:r w:rsidR="008C61BA">
        <w:rPr>
          <w:sz w:val="32"/>
          <w:szCs w:val="32"/>
        </w:rPr>
        <w:t>.  A</w:t>
      </w:r>
      <w:r w:rsidR="009140BD">
        <w:rPr>
          <w:sz w:val="32"/>
          <w:szCs w:val="32"/>
        </w:rPr>
        <w:t>n anonymous author</w:t>
      </w:r>
      <w:r w:rsidR="008C61BA">
        <w:rPr>
          <w:sz w:val="32"/>
          <w:szCs w:val="32"/>
        </w:rPr>
        <w:t xml:space="preserve"> put it this way:</w:t>
      </w:r>
      <w:r w:rsidR="009140BD">
        <w:rPr>
          <w:sz w:val="32"/>
          <w:szCs w:val="32"/>
        </w:rPr>
        <w:t xml:space="preserve"> “To love the world is no big chore.  It is that miserable person next door who is the problem!”</w:t>
      </w:r>
      <w:r>
        <w:rPr>
          <w:sz w:val="32"/>
          <w:szCs w:val="32"/>
        </w:rPr>
        <w:t xml:space="preserve">.  The Apostles </w:t>
      </w:r>
      <w:r>
        <w:rPr>
          <w:i/>
          <w:iCs/>
          <w:sz w:val="32"/>
          <w:szCs w:val="32"/>
        </w:rPr>
        <w:t>“put fresh heart into the disciples, encouraging them to persevere in the faith”</w:t>
      </w:r>
      <w:r>
        <w:rPr>
          <w:sz w:val="32"/>
          <w:szCs w:val="32"/>
        </w:rPr>
        <w:t xml:space="preserve">, </w:t>
      </w:r>
      <w:r w:rsidR="00B07DDA">
        <w:rPr>
          <w:sz w:val="32"/>
          <w:szCs w:val="32"/>
        </w:rPr>
        <w:t xml:space="preserve">in concrete and practical ways.  </w:t>
      </w:r>
      <w:r w:rsidR="00853265">
        <w:rPr>
          <w:sz w:val="32"/>
          <w:szCs w:val="32"/>
        </w:rPr>
        <w:t>O</w:t>
      </w:r>
      <w:r w:rsidR="00E27CCB">
        <w:rPr>
          <w:sz w:val="32"/>
          <w:szCs w:val="32"/>
        </w:rPr>
        <w:t>ur</w:t>
      </w:r>
      <w:r w:rsidR="004C5624">
        <w:rPr>
          <w:sz w:val="32"/>
          <w:szCs w:val="32"/>
        </w:rPr>
        <w:t xml:space="preserve"> own</w:t>
      </w:r>
      <w:r w:rsidR="00E27CCB">
        <w:rPr>
          <w:sz w:val="32"/>
          <w:szCs w:val="32"/>
        </w:rPr>
        <w:t xml:space="preserve"> hearts are strengthened in the faith</w:t>
      </w:r>
      <w:r w:rsidR="0045060F">
        <w:rPr>
          <w:sz w:val="32"/>
          <w:szCs w:val="32"/>
        </w:rPr>
        <w:t xml:space="preserve"> when, in the sentiments of the Lord’s Prayer,</w:t>
      </w:r>
      <w:r w:rsidR="00E27CCB">
        <w:rPr>
          <w:sz w:val="32"/>
          <w:szCs w:val="32"/>
        </w:rPr>
        <w:t xml:space="preserve"> we acknowledge</w:t>
      </w:r>
      <w:r w:rsidR="0045060F">
        <w:rPr>
          <w:sz w:val="32"/>
          <w:szCs w:val="32"/>
        </w:rPr>
        <w:t xml:space="preserve"> that the Kingdom of God comes on earth</w:t>
      </w:r>
      <w:r w:rsidR="0045060F" w:rsidRPr="0045060F">
        <w:rPr>
          <w:sz w:val="32"/>
          <w:szCs w:val="32"/>
        </w:rPr>
        <w:t xml:space="preserve"> </w:t>
      </w:r>
      <w:r w:rsidR="0045060F">
        <w:rPr>
          <w:sz w:val="32"/>
          <w:szCs w:val="32"/>
        </w:rPr>
        <w:t>when we “forgive those who trespass against us”.</w:t>
      </w:r>
    </w:p>
    <w:p w14:paraId="3B20FFF0" w14:textId="58AFD942" w:rsidR="00DE1EC7" w:rsidRDefault="00DE1EC7" w:rsidP="00DE1EC7">
      <w:pPr>
        <w:jc w:val="both"/>
        <w:rPr>
          <w:sz w:val="32"/>
          <w:szCs w:val="32"/>
        </w:rPr>
      </w:pPr>
    </w:p>
    <w:p w14:paraId="7C077CB7" w14:textId="44AAA0FD" w:rsidR="00DE1EC7" w:rsidRDefault="00B07DDA" w:rsidP="00DE1EC7">
      <w:pPr>
        <w:jc w:val="both"/>
        <w:rPr>
          <w:sz w:val="32"/>
          <w:szCs w:val="32"/>
        </w:rPr>
      </w:pPr>
      <w:r>
        <w:rPr>
          <w:sz w:val="32"/>
          <w:szCs w:val="32"/>
        </w:rPr>
        <w:t>We must</w:t>
      </w:r>
      <w:r w:rsidR="00DE1EC7">
        <w:rPr>
          <w:sz w:val="32"/>
          <w:szCs w:val="32"/>
        </w:rPr>
        <w:t xml:space="preserve"> show a special kind of </w:t>
      </w:r>
      <w:r w:rsidR="00CA448D">
        <w:rPr>
          <w:sz w:val="32"/>
          <w:szCs w:val="32"/>
        </w:rPr>
        <w:t>maturity</w:t>
      </w:r>
      <w:r w:rsidR="00DE1EC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and </w:t>
      </w:r>
      <w:r w:rsidR="00DE1EC7">
        <w:rPr>
          <w:sz w:val="32"/>
          <w:szCs w:val="32"/>
        </w:rPr>
        <w:t xml:space="preserve">balance as we </w:t>
      </w:r>
      <w:r>
        <w:rPr>
          <w:sz w:val="32"/>
          <w:szCs w:val="32"/>
        </w:rPr>
        <w:t>acknowledge</w:t>
      </w:r>
      <w:r w:rsidR="00DE1EC7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all-to</w:t>
      </w:r>
      <w:r w:rsidR="00A23134">
        <w:rPr>
          <w:sz w:val="32"/>
          <w:szCs w:val="32"/>
        </w:rPr>
        <w:t>o</w:t>
      </w:r>
      <w:r>
        <w:rPr>
          <w:sz w:val="32"/>
          <w:szCs w:val="32"/>
        </w:rPr>
        <w:t>-human</w:t>
      </w:r>
      <w:r w:rsidR="00DE1EC7">
        <w:rPr>
          <w:sz w:val="32"/>
          <w:szCs w:val="32"/>
        </w:rPr>
        <w:t xml:space="preserve"> defects of the institutional Church</w:t>
      </w:r>
      <w:r>
        <w:rPr>
          <w:sz w:val="32"/>
          <w:szCs w:val="32"/>
        </w:rPr>
        <w:t>, and</w:t>
      </w:r>
      <w:r w:rsidR="00DE1EC7">
        <w:rPr>
          <w:sz w:val="32"/>
          <w:szCs w:val="32"/>
        </w:rPr>
        <w:t xml:space="preserve"> preserve an unqualified respect and love for Christ's Church, from which we receive so many beautiful spiritual benefits and gifts.  Our criticism, no matter how </w:t>
      </w:r>
      <w:r w:rsidR="00A23134">
        <w:rPr>
          <w:sz w:val="32"/>
          <w:szCs w:val="32"/>
        </w:rPr>
        <w:t>rigorous</w:t>
      </w:r>
      <w:r w:rsidR="00DE1EC7">
        <w:rPr>
          <w:sz w:val="32"/>
          <w:szCs w:val="32"/>
        </w:rPr>
        <w:t xml:space="preserve"> it m</w:t>
      </w:r>
      <w:r>
        <w:rPr>
          <w:sz w:val="32"/>
          <w:szCs w:val="32"/>
        </w:rPr>
        <w:t>ay</w:t>
      </w:r>
      <w:r w:rsidR="00DE1EC7">
        <w:rPr>
          <w:sz w:val="32"/>
          <w:szCs w:val="32"/>
        </w:rPr>
        <w:t xml:space="preserve"> sometimes be, should never have </w:t>
      </w:r>
      <w:r w:rsidR="00A23134">
        <w:rPr>
          <w:sz w:val="32"/>
          <w:szCs w:val="32"/>
        </w:rPr>
        <w:t>a</w:t>
      </w:r>
      <w:r w:rsidR="00DE1EC7">
        <w:rPr>
          <w:sz w:val="32"/>
          <w:szCs w:val="32"/>
        </w:rPr>
        <w:t xml:space="preserve"> derisive quality</w:t>
      </w:r>
      <w:r>
        <w:rPr>
          <w:sz w:val="32"/>
          <w:szCs w:val="32"/>
        </w:rPr>
        <w:t>,</w:t>
      </w:r>
      <w:r w:rsidR="00DE1EC7">
        <w:rPr>
          <w:sz w:val="32"/>
          <w:szCs w:val="32"/>
        </w:rPr>
        <w:t xml:space="preserve"> </w:t>
      </w:r>
      <w:r w:rsidR="003A03FF">
        <w:rPr>
          <w:sz w:val="32"/>
          <w:szCs w:val="32"/>
        </w:rPr>
        <w:t>which</w:t>
      </w:r>
      <w:r w:rsidR="00DE1EC7">
        <w:rPr>
          <w:sz w:val="32"/>
          <w:szCs w:val="32"/>
        </w:rPr>
        <w:t xml:space="preserve"> might encourage others to forsake this old Mother of ours.  Only love, which Jesus asks of </w:t>
      </w:r>
      <w:r>
        <w:rPr>
          <w:sz w:val="32"/>
          <w:szCs w:val="32"/>
        </w:rPr>
        <w:t xml:space="preserve">all of </w:t>
      </w:r>
      <w:r w:rsidR="00DE1EC7">
        <w:rPr>
          <w:sz w:val="32"/>
          <w:szCs w:val="32"/>
        </w:rPr>
        <w:t xml:space="preserve">us, will </w:t>
      </w:r>
      <w:r w:rsidR="00DE1EC7">
        <w:rPr>
          <w:i/>
          <w:iCs/>
          <w:sz w:val="32"/>
          <w:szCs w:val="32"/>
        </w:rPr>
        <w:t>“put fresh heart into”</w:t>
      </w:r>
      <w:r w:rsidR="00DE1EC7">
        <w:rPr>
          <w:sz w:val="32"/>
          <w:szCs w:val="32"/>
        </w:rPr>
        <w:t xml:space="preserve"> the Church.</w:t>
      </w:r>
    </w:p>
    <w:p w14:paraId="46487337" w14:textId="77777777" w:rsidR="00DE1EC7" w:rsidRDefault="00DE1EC7" w:rsidP="00DE1EC7">
      <w:pPr>
        <w:jc w:val="both"/>
        <w:rPr>
          <w:sz w:val="32"/>
          <w:szCs w:val="32"/>
        </w:rPr>
      </w:pPr>
    </w:p>
    <w:p w14:paraId="6478CCD6" w14:textId="6EEE9DB5" w:rsidR="00DE1EC7" w:rsidRDefault="00DE1EC7" w:rsidP="00DE1EC7">
      <w:pPr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lastRenderedPageBreak/>
        <w:t xml:space="preserve">The artist, Whistler, said that he saw in his mother, </w:t>
      </w:r>
      <w:r>
        <w:rPr>
          <w:i/>
          <w:iCs/>
          <w:sz w:val="32"/>
          <w:szCs w:val="32"/>
        </w:rPr>
        <w:t>“grace wedded to dignity, strength enhancing sweetness”</w:t>
      </w:r>
      <w:r>
        <w:rPr>
          <w:sz w:val="32"/>
          <w:szCs w:val="32"/>
        </w:rPr>
        <w:t xml:space="preserve">.  </w:t>
      </w:r>
      <w:r w:rsidR="00B07DDA">
        <w:rPr>
          <w:sz w:val="32"/>
          <w:szCs w:val="32"/>
        </w:rPr>
        <w:t>As he was about to become a Catholic,</w:t>
      </w:r>
      <w:r>
        <w:rPr>
          <w:sz w:val="32"/>
          <w:szCs w:val="32"/>
        </w:rPr>
        <w:t xml:space="preserve"> Cardinal Newman, </w:t>
      </w:r>
      <w:r w:rsidR="003A03FF">
        <w:rPr>
          <w:sz w:val="32"/>
          <w:szCs w:val="32"/>
        </w:rPr>
        <w:t>looked at the Church</w:t>
      </w:r>
      <w:r>
        <w:rPr>
          <w:sz w:val="32"/>
          <w:szCs w:val="32"/>
        </w:rPr>
        <w:t xml:space="preserve">, </w:t>
      </w:r>
      <w:r w:rsidR="003A03FF">
        <w:rPr>
          <w:sz w:val="32"/>
          <w:szCs w:val="32"/>
        </w:rPr>
        <w:t xml:space="preserve">and saw </w:t>
      </w:r>
      <w:r>
        <w:rPr>
          <w:sz w:val="32"/>
          <w:szCs w:val="32"/>
        </w:rPr>
        <w:t>wrinkles and all</w:t>
      </w:r>
      <w:r w:rsidR="003A03FF">
        <w:rPr>
          <w:sz w:val="32"/>
          <w:szCs w:val="32"/>
        </w:rPr>
        <w:t xml:space="preserve">; </w:t>
      </w:r>
      <w:r>
        <w:rPr>
          <w:sz w:val="32"/>
          <w:szCs w:val="32"/>
        </w:rPr>
        <w:t xml:space="preserve">yet he said this: </w:t>
      </w:r>
      <w:r>
        <w:rPr>
          <w:i/>
          <w:iCs/>
          <w:sz w:val="32"/>
          <w:szCs w:val="32"/>
        </w:rPr>
        <w:t>“I gazed at her almost passively as a great objective fact.  I looked at he</w:t>
      </w:r>
      <w:r w:rsidR="00D2171F">
        <w:rPr>
          <w:i/>
          <w:iCs/>
          <w:sz w:val="32"/>
          <w:szCs w:val="32"/>
        </w:rPr>
        <w:t>r</w:t>
      </w:r>
      <w:r>
        <w:rPr>
          <w:i/>
          <w:iCs/>
          <w:sz w:val="32"/>
          <w:szCs w:val="32"/>
        </w:rPr>
        <w:t xml:space="preserve"> -</w:t>
      </w:r>
      <w:r w:rsidR="00D2171F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 xml:space="preserve">at her rites, at her ceremonial, and her precepts; and I said, 'This is a religion'” </w:t>
      </w:r>
      <w:r>
        <w:rPr>
          <w:i/>
          <w:iCs/>
        </w:rPr>
        <w:t>(Apo.,339-40)</w:t>
      </w:r>
      <w:r w:rsidR="003A03FF">
        <w:rPr>
          <w:i/>
          <w:iCs/>
        </w:rPr>
        <w:t>.</w:t>
      </w:r>
      <w:r>
        <w:rPr>
          <w:sz w:val="32"/>
          <w:szCs w:val="32"/>
        </w:rPr>
        <w:t xml:space="preserve">  Jesus, </w:t>
      </w:r>
      <w:r w:rsidR="003A03FF">
        <w:rPr>
          <w:sz w:val="32"/>
          <w:szCs w:val="32"/>
        </w:rPr>
        <w:t xml:space="preserve">speaking </w:t>
      </w:r>
      <w:r>
        <w:rPr>
          <w:sz w:val="32"/>
          <w:szCs w:val="32"/>
        </w:rPr>
        <w:t xml:space="preserve">from the cross, </w:t>
      </w:r>
      <w:r w:rsidR="003A03FF">
        <w:rPr>
          <w:sz w:val="32"/>
          <w:szCs w:val="32"/>
        </w:rPr>
        <w:t>put it more</w:t>
      </w:r>
      <w:r>
        <w:rPr>
          <w:sz w:val="32"/>
          <w:szCs w:val="32"/>
        </w:rPr>
        <w:t xml:space="preserve"> simply</w:t>
      </w:r>
      <w:r w:rsidR="003A03FF">
        <w:rPr>
          <w:sz w:val="32"/>
          <w:szCs w:val="32"/>
        </w:rPr>
        <w:t>; he said,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 xml:space="preserve">“This is your mother” </w:t>
      </w:r>
      <w:r>
        <w:rPr>
          <w:i/>
          <w:iCs/>
        </w:rPr>
        <w:t>(Jn. 19:27)</w:t>
      </w:r>
      <w:r w:rsidR="003A03FF">
        <w:rPr>
          <w:i/>
          <w:iCs/>
          <w:sz w:val="32"/>
          <w:szCs w:val="32"/>
        </w:rPr>
        <w:t>.</w:t>
      </w:r>
    </w:p>
    <w:p w14:paraId="09570F01" w14:textId="373F9044" w:rsidR="00DE1EC7" w:rsidRDefault="00DE1EC7" w:rsidP="00DE1EC7">
      <w:pPr>
        <w:jc w:val="both"/>
        <w:rPr>
          <w:sz w:val="32"/>
          <w:szCs w:val="32"/>
        </w:rPr>
      </w:pPr>
    </w:p>
    <w:p w14:paraId="1C8E463D" w14:textId="0E89C6A2" w:rsidR="00A54BBF" w:rsidRPr="008C61BA" w:rsidRDefault="008C61BA" w:rsidP="00DE1EC7">
      <w:pPr>
        <w:jc w:val="both"/>
        <w:rPr>
          <w:i/>
          <w:iCs/>
          <w:sz w:val="32"/>
          <w:szCs w:val="32"/>
        </w:rPr>
      </w:pPr>
      <w:r w:rsidRPr="008C61BA">
        <w:rPr>
          <w:i/>
          <w:iCs/>
          <w:sz w:val="32"/>
          <w:szCs w:val="32"/>
        </w:rPr>
        <w:t>“</w:t>
      </w:r>
      <w:r w:rsidR="00A54BBF" w:rsidRPr="008C61BA">
        <w:rPr>
          <w:i/>
          <w:iCs/>
          <w:sz w:val="32"/>
          <w:szCs w:val="32"/>
        </w:rPr>
        <w:t>Lord Jesus,</w:t>
      </w:r>
    </w:p>
    <w:p w14:paraId="78011297" w14:textId="1A656290" w:rsidR="00A54BBF" w:rsidRPr="008C61BA" w:rsidRDefault="00A54BBF" w:rsidP="00DE1EC7">
      <w:pPr>
        <w:jc w:val="both"/>
        <w:rPr>
          <w:i/>
          <w:iCs/>
          <w:sz w:val="32"/>
          <w:szCs w:val="32"/>
        </w:rPr>
      </w:pPr>
      <w:r w:rsidRPr="008C61BA">
        <w:rPr>
          <w:i/>
          <w:iCs/>
          <w:sz w:val="32"/>
          <w:szCs w:val="32"/>
        </w:rPr>
        <w:t>at the foot of your Cross,</w:t>
      </w:r>
    </w:p>
    <w:p w14:paraId="4E404BF9" w14:textId="6B9C3B92" w:rsidR="00A54BBF" w:rsidRPr="008C61BA" w:rsidRDefault="00B324E2" w:rsidP="00DE1EC7">
      <w:pPr>
        <w:jc w:val="both"/>
        <w:rPr>
          <w:i/>
          <w:iCs/>
          <w:sz w:val="32"/>
          <w:szCs w:val="32"/>
        </w:rPr>
      </w:pPr>
      <w:r w:rsidRPr="008C61BA">
        <w:rPr>
          <w:i/>
          <w:iCs/>
          <w:sz w:val="32"/>
          <w:szCs w:val="32"/>
        </w:rPr>
        <w:t xml:space="preserve">Mary, </w:t>
      </w:r>
      <w:r w:rsidR="00A54BBF" w:rsidRPr="008C61BA">
        <w:rPr>
          <w:i/>
          <w:iCs/>
          <w:sz w:val="32"/>
          <w:szCs w:val="32"/>
        </w:rPr>
        <w:t>your Mother</w:t>
      </w:r>
      <w:r w:rsidRPr="008C61BA">
        <w:rPr>
          <w:i/>
          <w:iCs/>
          <w:sz w:val="32"/>
          <w:szCs w:val="32"/>
        </w:rPr>
        <w:t>,</w:t>
      </w:r>
      <w:r w:rsidR="00A54BBF" w:rsidRPr="008C61BA">
        <w:rPr>
          <w:i/>
          <w:iCs/>
          <w:sz w:val="32"/>
          <w:szCs w:val="32"/>
        </w:rPr>
        <w:t xml:space="preserve"> was made Mother of the Church.</w:t>
      </w:r>
    </w:p>
    <w:p w14:paraId="63A64740" w14:textId="24689314" w:rsidR="00B324E2" w:rsidRPr="008C61BA" w:rsidRDefault="00B324E2" w:rsidP="00DE1EC7">
      <w:pPr>
        <w:jc w:val="both"/>
        <w:rPr>
          <w:i/>
          <w:iCs/>
          <w:sz w:val="32"/>
          <w:szCs w:val="32"/>
        </w:rPr>
      </w:pPr>
      <w:r w:rsidRPr="008C61BA">
        <w:rPr>
          <w:i/>
          <w:iCs/>
          <w:sz w:val="32"/>
          <w:szCs w:val="32"/>
        </w:rPr>
        <w:t>May she be a source of hope and comfort to us,</w:t>
      </w:r>
    </w:p>
    <w:p w14:paraId="5ADF34DD" w14:textId="65389DC2" w:rsidR="00B324E2" w:rsidRPr="008C61BA" w:rsidRDefault="00B324E2" w:rsidP="00DE1EC7">
      <w:pPr>
        <w:jc w:val="both"/>
        <w:rPr>
          <w:b/>
          <w:bCs/>
          <w:sz w:val="32"/>
          <w:szCs w:val="32"/>
        </w:rPr>
      </w:pPr>
      <w:r w:rsidRPr="008C61BA">
        <w:rPr>
          <w:i/>
          <w:iCs/>
          <w:sz w:val="32"/>
          <w:szCs w:val="32"/>
        </w:rPr>
        <w:t>as we strive to be true to you</w:t>
      </w:r>
      <w:r w:rsidR="008C61BA" w:rsidRPr="008C61BA">
        <w:rPr>
          <w:i/>
          <w:iCs/>
          <w:sz w:val="32"/>
          <w:szCs w:val="32"/>
        </w:rPr>
        <w:t xml:space="preserve"> by loving one another.”</w:t>
      </w:r>
      <w:r w:rsidR="008C61BA">
        <w:rPr>
          <w:sz w:val="32"/>
          <w:szCs w:val="32"/>
        </w:rPr>
        <w:t xml:space="preserve">  </w:t>
      </w:r>
      <w:r w:rsidR="008C61BA" w:rsidRPr="008C61BA">
        <w:rPr>
          <w:b/>
          <w:bCs/>
          <w:sz w:val="32"/>
          <w:szCs w:val="32"/>
        </w:rPr>
        <w:t>Amen</w:t>
      </w:r>
    </w:p>
    <w:p w14:paraId="58EDC67C" w14:textId="77777777" w:rsidR="00DE1EC7" w:rsidRDefault="00DE1EC7"/>
    <w:sectPr w:rsidR="00DE1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C7"/>
    <w:rsid w:val="000E595F"/>
    <w:rsid w:val="00356333"/>
    <w:rsid w:val="00397825"/>
    <w:rsid w:val="003A03FF"/>
    <w:rsid w:val="00431FA2"/>
    <w:rsid w:val="0045060F"/>
    <w:rsid w:val="00492612"/>
    <w:rsid w:val="004B5D8E"/>
    <w:rsid w:val="004C5624"/>
    <w:rsid w:val="006166AE"/>
    <w:rsid w:val="00695A00"/>
    <w:rsid w:val="00696E8E"/>
    <w:rsid w:val="007569E9"/>
    <w:rsid w:val="007C52EE"/>
    <w:rsid w:val="00853265"/>
    <w:rsid w:val="008C61BA"/>
    <w:rsid w:val="008E2F27"/>
    <w:rsid w:val="009140BD"/>
    <w:rsid w:val="009521D4"/>
    <w:rsid w:val="009E1705"/>
    <w:rsid w:val="00A12457"/>
    <w:rsid w:val="00A17BC6"/>
    <w:rsid w:val="00A23134"/>
    <w:rsid w:val="00A54BBF"/>
    <w:rsid w:val="00A670F3"/>
    <w:rsid w:val="00A726D9"/>
    <w:rsid w:val="00B07DDA"/>
    <w:rsid w:val="00B324E2"/>
    <w:rsid w:val="00BD41C5"/>
    <w:rsid w:val="00BF6438"/>
    <w:rsid w:val="00C03D53"/>
    <w:rsid w:val="00CA448D"/>
    <w:rsid w:val="00D2171F"/>
    <w:rsid w:val="00D264CE"/>
    <w:rsid w:val="00D554BA"/>
    <w:rsid w:val="00D77320"/>
    <w:rsid w:val="00DB7A24"/>
    <w:rsid w:val="00DE1EC7"/>
    <w:rsid w:val="00E27CCB"/>
    <w:rsid w:val="00FA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66771"/>
  <w15:chartTrackingRefBased/>
  <w15:docId w15:val="{8AE4ACEC-B21E-4F7C-A94E-02F5DE66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EC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Edward</cp:lastModifiedBy>
  <cp:revision>3</cp:revision>
  <cp:lastPrinted>2022-05-10T14:25:00Z</cp:lastPrinted>
  <dcterms:created xsi:type="dcterms:W3CDTF">2022-05-12T19:26:00Z</dcterms:created>
  <dcterms:modified xsi:type="dcterms:W3CDTF">2022-05-12T19:26:00Z</dcterms:modified>
</cp:coreProperties>
</file>